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EB" w:rsidRPr="003601F3" w:rsidRDefault="00AB6BEB">
      <w:pPr>
        <w:pStyle w:val="Nadpis4"/>
      </w:pPr>
      <w:bookmarkStart w:id="0" w:name="_GoBack"/>
      <w:bookmarkEnd w:id="0"/>
      <w:r w:rsidRPr="003601F3">
        <w:t>Obsah</w:t>
      </w:r>
    </w:p>
    <w:p w:rsidR="00564A32" w:rsidRDefault="00AB6BEB">
      <w:pPr>
        <w:pStyle w:val="Obsah1"/>
        <w:rPr>
          <w:rFonts w:asciiTheme="minorHAnsi" w:eastAsiaTheme="minorEastAsia" w:hAnsiTheme="minorHAnsi" w:cstheme="minorBidi"/>
          <w:noProof/>
          <w:szCs w:val="22"/>
          <w:lang w:eastAsia="cs-CZ"/>
        </w:rPr>
      </w:pPr>
      <w:r w:rsidRPr="003601F3">
        <w:rPr>
          <w:b/>
        </w:rPr>
        <w:fldChar w:fldCharType="begin"/>
      </w:r>
      <w:r w:rsidRPr="003601F3">
        <w:rPr>
          <w:b/>
        </w:rPr>
        <w:instrText xml:space="preserve"> TOC \o "1-1" \h \z \u </w:instrText>
      </w:r>
      <w:r w:rsidRPr="003601F3">
        <w:rPr>
          <w:b/>
        </w:rPr>
        <w:fldChar w:fldCharType="separate"/>
      </w:r>
      <w:hyperlink w:anchor="_Toc420925533" w:history="1">
        <w:r w:rsidR="00564A32" w:rsidRPr="00EB5341">
          <w:rPr>
            <w:rStyle w:val="Hypertextovodkaz"/>
            <w:noProof/>
          </w:rPr>
          <w:t>Tramvajová výluka I. P. Pavlova – Otakarova</w:t>
        </w:r>
        <w:r w:rsidR="00564A32">
          <w:rPr>
            <w:noProof/>
            <w:webHidden/>
          </w:rPr>
          <w:tab/>
        </w:r>
        <w:r w:rsidR="00564A32">
          <w:rPr>
            <w:noProof/>
            <w:webHidden/>
          </w:rPr>
          <w:fldChar w:fldCharType="begin"/>
        </w:r>
        <w:r w:rsidR="00564A32">
          <w:rPr>
            <w:noProof/>
            <w:webHidden/>
          </w:rPr>
          <w:instrText xml:space="preserve"> PAGEREF _Toc420925533 \h </w:instrText>
        </w:r>
        <w:r w:rsidR="00564A32">
          <w:rPr>
            <w:noProof/>
            <w:webHidden/>
          </w:rPr>
        </w:r>
        <w:r w:rsidR="00564A32">
          <w:rPr>
            <w:noProof/>
            <w:webHidden/>
          </w:rPr>
          <w:fldChar w:fldCharType="separate"/>
        </w:r>
        <w:r w:rsidR="00564A32">
          <w:rPr>
            <w:noProof/>
            <w:webHidden/>
          </w:rPr>
          <w:t>1</w:t>
        </w:r>
        <w:r w:rsidR="00564A32">
          <w:rPr>
            <w:noProof/>
            <w:webHidden/>
          </w:rPr>
          <w:fldChar w:fldCharType="end"/>
        </w:r>
      </w:hyperlink>
    </w:p>
    <w:p w:rsidR="00564A32" w:rsidRDefault="00564A32">
      <w:pPr>
        <w:pStyle w:val="Obsah1"/>
        <w:rPr>
          <w:rFonts w:asciiTheme="minorHAnsi" w:eastAsiaTheme="minorEastAsia" w:hAnsiTheme="minorHAnsi" w:cstheme="minorBidi"/>
          <w:noProof/>
          <w:szCs w:val="22"/>
          <w:lang w:eastAsia="cs-CZ"/>
        </w:rPr>
      </w:pPr>
      <w:hyperlink w:anchor="_Toc420925534" w:history="1">
        <w:r w:rsidRPr="00EB5341">
          <w:rPr>
            <w:rStyle w:val="Hypertextovodkaz"/>
            <w:noProof/>
          </w:rPr>
          <w:t>Metro A od 1. června 2015 častěji na Petřiny</w:t>
        </w:r>
        <w:r>
          <w:rPr>
            <w:noProof/>
            <w:webHidden/>
          </w:rPr>
          <w:tab/>
        </w:r>
        <w:r>
          <w:rPr>
            <w:noProof/>
            <w:webHidden/>
          </w:rPr>
          <w:fldChar w:fldCharType="begin"/>
        </w:r>
        <w:r>
          <w:rPr>
            <w:noProof/>
            <w:webHidden/>
          </w:rPr>
          <w:instrText xml:space="preserve"> PAGEREF _Toc420925534 \h </w:instrText>
        </w:r>
        <w:r>
          <w:rPr>
            <w:noProof/>
            <w:webHidden/>
          </w:rPr>
        </w:r>
        <w:r>
          <w:rPr>
            <w:noProof/>
            <w:webHidden/>
          </w:rPr>
          <w:fldChar w:fldCharType="separate"/>
        </w:r>
        <w:r>
          <w:rPr>
            <w:noProof/>
            <w:webHidden/>
          </w:rPr>
          <w:t>1</w:t>
        </w:r>
        <w:r>
          <w:rPr>
            <w:noProof/>
            <w:webHidden/>
          </w:rPr>
          <w:fldChar w:fldCharType="end"/>
        </w:r>
      </w:hyperlink>
    </w:p>
    <w:p w:rsidR="00564A32" w:rsidRDefault="00564A32">
      <w:pPr>
        <w:pStyle w:val="Obsah1"/>
        <w:rPr>
          <w:rFonts w:asciiTheme="minorHAnsi" w:eastAsiaTheme="minorEastAsia" w:hAnsiTheme="minorHAnsi" w:cstheme="minorBidi"/>
          <w:noProof/>
          <w:szCs w:val="22"/>
          <w:lang w:eastAsia="cs-CZ"/>
        </w:rPr>
      </w:pPr>
      <w:hyperlink w:anchor="_Toc420925535" w:history="1">
        <w:r w:rsidRPr="00EB5341">
          <w:rPr>
            <w:rStyle w:val="Hypertextovodkaz"/>
            <w:noProof/>
          </w:rPr>
          <w:t>Levnější roční jízdenka i pes zdarma – změny v tarifu PID od 1. 7. 2015</w:t>
        </w:r>
        <w:r>
          <w:rPr>
            <w:noProof/>
            <w:webHidden/>
          </w:rPr>
          <w:tab/>
        </w:r>
        <w:r>
          <w:rPr>
            <w:noProof/>
            <w:webHidden/>
          </w:rPr>
          <w:fldChar w:fldCharType="begin"/>
        </w:r>
        <w:r>
          <w:rPr>
            <w:noProof/>
            <w:webHidden/>
          </w:rPr>
          <w:instrText xml:space="preserve"> PAGEREF _Toc420925535 \h </w:instrText>
        </w:r>
        <w:r>
          <w:rPr>
            <w:noProof/>
            <w:webHidden/>
          </w:rPr>
        </w:r>
        <w:r>
          <w:rPr>
            <w:noProof/>
            <w:webHidden/>
          </w:rPr>
          <w:fldChar w:fldCharType="separate"/>
        </w:r>
        <w:r>
          <w:rPr>
            <w:noProof/>
            <w:webHidden/>
          </w:rPr>
          <w:t>2</w:t>
        </w:r>
        <w:r>
          <w:rPr>
            <w:noProof/>
            <w:webHidden/>
          </w:rPr>
          <w:fldChar w:fldCharType="end"/>
        </w:r>
      </w:hyperlink>
    </w:p>
    <w:p w:rsidR="00564A32" w:rsidRDefault="00564A32">
      <w:pPr>
        <w:pStyle w:val="Obsah1"/>
        <w:rPr>
          <w:rFonts w:asciiTheme="minorHAnsi" w:eastAsiaTheme="minorEastAsia" w:hAnsiTheme="minorHAnsi" w:cstheme="minorBidi"/>
          <w:noProof/>
          <w:szCs w:val="22"/>
          <w:lang w:eastAsia="cs-CZ"/>
        </w:rPr>
      </w:pPr>
      <w:hyperlink w:anchor="_Toc420925536" w:history="1">
        <w:r w:rsidRPr="00EB5341">
          <w:rPr>
            <w:rStyle w:val="Hypertextovodkaz"/>
            <w:noProof/>
          </w:rPr>
          <w:t>Končí vám platnost Opencard? Můžete si ji bezplatně vyměnit</w:t>
        </w:r>
        <w:r>
          <w:rPr>
            <w:noProof/>
            <w:webHidden/>
          </w:rPr>
          <w:tab/>
        </w:r>
        <w:r>
          <w:rPr>
            <w:noProof/>
            <w:webHidden/>
          </w:rPr>
          <w:fldChar w:fldCharType="begin"/>
        </w:r>
        <w:r>
          <w:rPr>
            <w:noProof/>
            <w:webHidden/>
          </w:rPr>
          <w:instrText xml:space="preserve"> PAGEREF _Toc420925536 \h </w:instrText>
        </w:r>
        <w:r>
          <w:rPr>
            <w:noProof/>
            <w:webHidden/>
          </w:rPr>
        </w:r>
        <w:r>
          <w:rPr>
            <w:noProof/>
            <w:webHidden/>
          </w:rPr>
          <w:fldChar w:fldCharType="separate"/>
        </w:r>
        <w:r>
          <w:rPr>
            <w:noProof/>
            <w:webHidden/>
          </w:rPr>
          <w:t>3</w:t>
        </w:r>
        <w:r>
          <w:rPr>
            <w:noProof/>
            <w:webHidden/>
          </w:rPr>
          <w:fldChar w:fldCharType="end"/>
        </w:r>
      </w:hyperlink>
    </w:p>
    <w:p w:rsidR="00564A32" w:rsidRDefault="00564A32">
      <w:pPr>
        <w:pStyle w:val="Obsah1"/>
        <w:rPr>
          <w:rFonts w:asciiTheme="minorHAnsi" w:eastAsiaTheme="minorEastAsia" w:hAnsiTheme="minorHAnsi" w:cstheme="minorBidi"/>
          <w:noProof/>
          <w:szCs w:val="22"/>
          <w:lang w:eastAsia="cs-CZ"/>
        </w:rPr>
      </w:pPr>
      <w:hyperlink w:anchor="_Toc420925537" w:history="1">
        <w:r w:rsidRPr="00EB5341">
          <w:rPr>
            <w:rStyle w:val="Hypertextovodkaz"/>
            <w:noProof/>
          </w:rPr>
          <w:t>Nové autobusy na lince 194 napříč centrem Prahy</w:t>
        </w:r>
        <w:r>
          <w:rPr>
            <w:noProof/>
            <w:webHidden/>
          </w:rPr>
          <w:tab/>
        </w:r>
        <w:r>
          <w:rPr>
            <w:noProof/>
            <w:webHidden/>
          </w:rPr>
          <w:fldChar w:fldCharType="begin"/>
        </w:r>
        <w:r>
          <w:rPr>
            <w:noProof/>
            <w:webHidden/>
          </w:rPr>
          <w:instrText xml:space="preserve"> PAGEREF _Toc420925537 \h </w:instrText>
        </w:r>
        <w:r>
          <w:rPr>
            <w:noProof/>
            <w:webHidden/>
          </w:rPr>
        </w:r>
        <w:r>
          <w:rPr>
            <w:noProof/>
            <w:webHidden/>
          </w:rPr>
          <w:fldChar w:fldCharType="separate"/>
        </w:r>
        <w:r>
          <w:rPr>
            <w:noProof/>
            <w:webHidden/>
          </w:rPr>
          <w:t>4</w:t>
        </w:r>
        <w:r>
          <w:rPr>
            <w:noProof/>
            <w:webHidden/>
          </w:rPr>
          <w:fldChar w:fldCharType="end"/>
        </w:r>
      </w:hyperlink>
    </w:p>
    <w:p w:rsidR="00AB6BEB" w:rsidRPr="003601F3" w:rsidRDefault="00AB6BEB">
      <w:pPr>
        <w:pBdr>
          <w:bottom w:val="single" w:sz="8" w:space="1" w:color="auto"/>
        </w:pBdr>
        <w:rPr>
          <w:sz w:val="20"/>
        </w:rPr>
      </w:pPr>
      <w:r w:rsidRPr="003601F3">
        <w:rPr>
          <w:b/>
        </w:rPr>
        <w:fldChar w:fldCharType="end"/>
      </w:r>
    </w:p>
    <w:p w:rsidR="00AB6BEB" w:rsidRPr="003601F3" w:rsidRDefault="00AB6BEB">
      <w:pPr>
        <w:pBdr>
          <w:bottom w:val="single" w:sz="4" w:space="1" w:color="auto"/>
        </w:pBdr>
        <w:rPr>
          <w:rFonts w:cs="Arial"/>
        </w:rPr>
        <w:sectPr w:rsidR="00AB6BEB" w:rsidRPr="003601F3">
          <w:headerReference w:type="default" r:id="rId8"/>
          <w:headerReference w:type="first" r:id="rId9"/>
          <w:footerReference w:type="first" r:id="rId10"/>
          <w:pgSz w:w="11907" w:h="16840" w:code="9"/>
          <w:pgMar w:top="2268" w:right="1134" w:bottom="1701" w:left="1134" w:header="567" w:footer="567" w:gutter="0"/>
          <w:cols w:space="708"/>
          <w:titlePg/>
        </w:sectPr>
      </w:pPr>
    </w:p>
    <w:p w:rsidR="00AB6BEB" w:rsidRPr="003601F3" w:rsidRDefault="00AB6BEB" w:rsidP="009E6758">
      <w:pPr>
        <w:pStyle w:val="Nadpis1"/>
      </w:pPr>
      <w:bookmarkStart w:id="1" w:name="_Toc420925533"/>
      <w:r w:rsidRPr="003601F3">
        <w:lastRenderedPageBreak/>
        <w:t>Tramvajová výluka I. P. Pavlova – Otakarova</w:t>
      </w:r>
      <w:bookmarkEnd w:id="1"/>
    </w:p>
    <w:p w:rsidR="00AB6BEB" w:rsidRPr="003601F3" w:rsidRDefault="00AB6BEB" w:rsidP="00FA09D4">
      <w:pPr>
        <w:keepNext/>
      </w:pPr>
      <w:r w:rsidRPr="003601F3">
        <w:rPr>
          <w:i/>
        </w:rPr>
        <w:t>Termín</w:t>
      </w:r>
      <w:r w:rsidRPr="003601F3">
        <w:t>: 4. 5. – 30. 6. 2015</w:t>
      </w:r>
    </w:p>
    <w:p w:rsidR="00AB6BEB" w:rsidRPr="003601F3" w:rsidRDefault="00AB6BEB" w:rsidP="009E6758">
      <w:r w:rsidRPr="003601F3">
        <w:rPr>
          <w:i/>
        </w:rPr>
        <w:t>Důvod</w:t>
      </w:r>
      <w:r w:rsidRPr="003601F3">
        <w:t>: Rekonstrukce tramvajové trati, inženýrských sítí, vozovek a chodníků v Bělehradské ulici</w:t>
      </w:r>
    </w:p>
    <w:p w:rsidR="00AB6BEB" w:rsidRPr="003601F3" w:rsidRDefault="00AB6BEB" w:rsidP="009E6758">
      <w:r w:rsidRPr="003601F3">
        <w:rPr>
          <w:i/>
        </w:rPr>
        <w:t>Vyloučený úsek</w:t>
      </w:r>
      <w:r w:rsidRPr="003601F3">
        <w:t>: I. P. Pavlova – Otakarova</w:t>
      </w:r>
    </w:p>
    <w:p w:rsidR="00AB6BEB" w:rsidRPr="003601F3" w:rsidRDefault="00AB6BEB" w:rsidP="009E6758">
      <w:pPr>
        <w:pStyle w:val="Nadpis2"/>
      </w:pPr>
      <w:r w:rsidRPr="003601F3">
        <w:t>Změny jednotlivých linek:</w:t>
      </w:r>
    </w:p>
    <w:p w:rsidR="00AB6BEB" w:rsidRPr="003601F3" w:rsidRDefault="00AB6BEB" w:rsidP="009E6758">
      <w:pPr>
        <w:ind w:left="567" w:hanging="567"/>
      </w:pPr>
      <w:r w:rsidRPr="003601F3">
        <w:rPr>
          <w:b/>
        </w:rPr>
        <w:t>4</w:t>
      </w:r>
      <w:r w:rsidRPr="003601F3">
        <w:tab/>
        <w:t>Linka je ve směru od Kotlářky odkloněna ze zastávky Čechovo náměstí přes zastávky Bohemians a Nádraží Vršovice na Náměstí Bratří Synků.</w:t>
      </w:r>
    </w:p>
    <w:p w:rsidR="00AB6BEB" w:rsidRPr="003601F3" w:rsidRDefault="00AB6BEB" w:rsidP="009E6758">
      <w:pPr>
        <w:ind w:left="567" w:hanging="567"/>
      </w:pPr>
      <w:r w:rsidRPr="003601F3">
        <w:rPr>
          <w:b/>
        </w:rPr>
        <w:t>5</w:t>
      </w:r>
      <w:r w:rsidRPr="003601F3">
        <w:rPr>
          <w:b/>
        </w:rPr>
        <w:tab/>
      </w:r>
      <w:r w:rsidRPr="003601F3">
        <w:t xml:space="preserve">Na linku jsou z důvodu dočasného zrušení linky 13 nasazeny </w:t>
      </w:r>
      <w:proofErr w:type="spellStart"/>
      <w:r w:rsidRPr="003601F3">
        <w:t>dvouvozové</w:t>
      </w:r>
      <w:proofErr w:type="spellEnd"/>
      <w:r w:rsidRPr="003601F3">
        <w:t xml:space="preserve"> nebo kloubové tramvaje.</w:t>
      </w:r>
    </w:p>
    <w:p w:rsidR="00AB6BEB" w:rsidRPr="003601F3" w:rsidRDefault="00AB6BEB" w:rsidP="009E6758">
      <w:pPr>
        <w:ind w:left="567" w:hanging="567"/>
      </w:pPr>
      <w:r w:rsidRPr="003601F3">
        <w:rPr>
          <w:b/>
        </w:rPr>
        <w:t>6</w:t>
      </w:r>
      <w:r w:rsidRPr="003601F3">
        <w:tab/>
        <w:t>Linka je ve směru od Smíchovského nádraží odkloněna ze zastávky Divadlo Na Fidlovačce přes Nádraží Vršovice a Koh-i-noor na Kubánské náměstí.</w:t>
      </w:r>
    </w:p>
    <w:p w:rsidR="00AB6BEB" w:rsidRPr="003601F3" w:rsidRDefault="00AB6BEB" w:rsidP="009E6758">
      <w:pPr>
        <w:ind w:left="567" w:hanging="567"/>
        <w:rPr>
          <w:b/>
        </w:rPr>
      </w:pPr>
      <w:r w:rsidRPr="003601F3">
        <w:rPr>
          <w:b/>
        </w:rPr>
        <w:t>11</w:t>
      </w:r>
      <w:r w:rsidRPr="003601F3">
        <w:rPr>
          <w:b/>
        </w:rPr>
        <w:tab/>
      </w:r>
      <w:r w:rsidRPr="003601F3">
        <w:t>Linka je ve směru od Spojovací zkrácena do zastávky I. P. Pavlova.</w:t>
      </w:r>
    </w:p>
    <w:p w:rsidR="00AB6BEB" w:rsidRPr="003601F3" w:rsidRDefault="00AB6BEB" w:rsidP="009E6758">
      <w:pPr>
        <w:ind w:left="567" w:hanging="567"/>
      </w:pPr>
      <w:r w:rsidRPr="003601F3">
        <w:rPr>
          <w:b/>
        </w:rPr>
        <w:t>13</w:t>
      </w:r>
      <w:r w:rsidRPr="003601F3">
        <w:tab/>
        <w:t>Linka je zrušena a nahrazena posílením linek 5 a 11.</w:t>
      </w:r>
    </w:p>
    <w:p w:rsidR="00AB6BEB" w:rsidRPr="003601F3" w:rsidRDefault="00AB6BEB" w:rsidP="009E6758">
      <w:pPr>
        <w:ind w:left="567" w:hanging="567"/>
      </w:pPr>
      <w:r w:rsidRPr="003601F3">
        <w:rPr>
          <w:b/>
        </w:rPr>
        <w:t>24</w:t>
      </w:r>
      <w:r w:rsidRPr="003601F3">
        <w:tab/>
        <w:t>Linka je ve směru od Ortenova náměstí odkloněna ze zastávky Divadlo Na Fidlovačce přes Náměstí Bratří Synků a Michelskou na Spořilov</w:t>
      </w:r>
      <w:r w:rsidRPr="003601F3">
        <w:rPr>
          <w:bCs/>
        </w:rPr>
        <w:t>.</w:t>
      </w:r>
    </w:p>
    <w:p w:rsidR="00AB6BEB" w:rsidRPr="003601F3" w:rsidRDefault="00AB6BEB" w:rsidP="009E6758">
      <w:pPr>
        <w:ind w:left="567" w:hanging="567"/>
        <w:rPr>
          <w:bCs/>
        </w:rPr>
      </w:pPr>
      <w:r w:rsidRPr="003601F3">
        <w:rPr>
          <w:b/>
        </w:rPr>
        <w:t>56</w:t>
      </w:r>
      <w:r w:rsidRPr="003601F3">
        <w:tab/>
        <w:t>Linka je v úseku Karlovo náměstí – Otakarova odkloněna přes Albertov</w:t>
      </w:r>
      <w:r w:rsidRPr="003601F3">
        <w:rPr>
          <w:bCs/>
        </w:rPr>
        <w:t>.</w:t>
      </w:r>
    </w:p>
    <w:p w:rsidR="00AB6BEB" w:rsidRPr="003601F3" w:rsidRDefault="00AB6BEB" w:rsidP="009E6758">
      <w:pPr>
        <w:pStyle w:val="Nadpis2"/>
      </w:pPr>
      <w:r w:rsidRPr="003601F3">
        <w:t>Náhradní doprava:</w:t>
      </w:r>
    </w:p>
    <w:p w:rsidR="00AB6BEB" w:rsidRPr="003601F3" w:rsidRDefault="00AB6BEB" w:rsidP="009E6758">
      <w:pPr>
        <w:ind w:left="567" w:hanging="567"/>
      </w:pPr>
      <w:proofErr w:type="spellStart"/>
      <w:r w:rsidRPr="003601F3">
        <w:rPr>
          <w:b/>
        </w:rPr>
        <w:t>X11</w:t>
      </w:r>
      <w:proofErr w:type="spellEnd"/>
      <w:r w:rsidRPr="003601F3">
        <w:tab/>
        <w:t>Denní autobusová linka v trase Otakarova – Divadlo Na Fidlovačce – Pod Karlovem – Nuselské schody – Divadlo Na Fidlovačce – Otakarova.</w:t>
      </w:r>
    </w:p>
    <w:p w:rsidR="00AB6BEB" w:rsidRPr="003601F3" w:rsidRDefault="00AB6BEB" w:rsidP="00706669">
      <w:pPr>
        <w:rPr>
          <w:i/>
        </w:rPr>
      </w:pPr>
      <w:r w:rsidRPr="003601F3">
        <w:rPr>
          <w:i/>
        </w:rPr>
        <w:t>Po ukončení této etapy bude výluka pokračovat další etapou (cca do listopadu 2015, v úseku Bruselská – Otakarova).</w:t>
      </w:r>
    </w:p>
    <w:p w:rsidR="00AB6BEB" w:rsidRPr="003601F3" w:rsidRDefault="00AB6BEB" w:rsidP="003637F7">
      <w:pPr>
        <w:pStyle w:val="Nadpis1"/>
      </w:pPr>
      <w:bookmarkStart w:id="2" w:name="_Toc420925534"/>
      <w:r w:rsidRPr="003601F3">
        <w:t>Metro A od 1. června 2015 častěji na Petřiny</w:t>
      </w:r>
      <w:bookmarkEnd w:id="2"/>
    </w:p>
    <w:p w:rsidR="00AB6BEB" w:rsidRPr="003601F3" w:rsidRDefault="00AB6BEB" w:rsidP="00D06F4C">
      <w:r w:rsidRPr="003601F3">
        <w:t xml:space="preserve">Od 1. června 2015 bude zkrácen interval v nově zprovozněném úseku metra A. Mezi stanicemi </w:t>
      </w:r>
      <w:r w:rsidRPr="003601F3">
        <w:rPr>
          <w:b/>
        </w:rPr>
        <w:t>Dejvická a Petřiny nově pojede každá souprava</w:t>
      </w:r>
      <w:r w:rsidRPr="003601F3">
        <w:t>, zkrátí se tak intervaly v pracovní dny dopoledne (z 10 na 5 minut), odpoledne (z 6 na 3 minuty) a podvečer (ze 7–10 na 3–5 minut). V úseku Petřiny – Nemocnice Motol pojede i nadále v pracovní dny cca od 6:00 do 20:00 pouze každý druhý spoj.</w:t>
      </w:r>
    </w:p>
    <w:p w:rsidR="00AB6BEB" w:rsidRPr="003601F3" w:rsidRDefault="00AB6BEB" w:rsidP="00D06F4C">
      <w:r w:rsidRPr="003601F3">
        <w:t xml:space="preserve">O posílení provozu metra rozhodlo Hlavní město Praha na základě přepravních průzkumů i podnětů cestujících a městských částí. Posílení pomůže zejména cestujícím, kteří přestupují na </w:t>
      </w:r>
      <w:r w:rsidRPr="003601F3">
        <w:lastRenderedPageBreak/>
        <w:t xml:space="preserve">návazné autobusy ve stanicích Bořislavka a Nádraží Veleslavín, zejména pak těm, kteří směřují na letiště Václava Havla Praha </w:t>
      </w:r>
      <w:proofErr w:type="spellStart"/>
      <w:r w:rsidRPr="003601F3">
        <w:t>metrobusovou</w:t>
      </w:r>
      <w:proofErr w:type="spellEnd"/>
      <w:r w:rsidRPr="003601F3">
        <w:t xml:space="preserve"> linkou 119.</w:t>
      </w:r>
    </w:p>
    <w:p w:rsidR="00AB6BEB" w:rsidRPr="003601F3" w:rsidRDefault="003601F3" w:rsidP="00D06F4C">
      <w:r w:rsidRPr="003601F3">
        <w:rPr>
          <w:noProof/>
          <w:lang w:eastAsia="cs-CZ"/>
        </w:rPr>
        <w:drawing>
          <wp:anchor distT="0" distB="0" distL="114300" distR="114300" simplePos="0" relativeHeight="251658240" behindDoc="0" locked="0" layoutInCell="1" allowOverlap="1" wp14:anchorId="224AD6EE" wp14:editId="2C2422AF">
            <wp:simplePos x="0" y="0"/>
            <wp:positionH relativeFrom="margin">
              <wp:posOffset>2653030</wp:posOffset>
            </wp:positionH>
            <wp:positionV relativeFrom="margin">
              <wp:posOffset>352425</wp:posOffset>
            </wp:positionV>
            <wp:extent cx="3458210" cy="1584960"/>
            <wp:effectExtent l="0" t="0" r="8890" b="0"/>
            <wp:wrapSquare wrapText="bothSides"/>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210" cy="1584960"/>
                    </a:xfrm>
                    <a:prstGeom prst="rect">
                      <a:avLst/>
                    </a:prstGeom>
                    <a:noFill/>
                  </pic:spPr>
                </pic:pic>
              </a:graphicData>
            </a:graphic>
            <wp14:sizeRelH relativeFrom="page">
              <wp14:pctWidth>0</wp14:pctWidth>
            </wp14:sizeRelH>
            <wp14:sizeRelV relativeFrom="page">
              <wp14:pctHeight>0</wp14:pctHeight>
            </wp14:sizeRelV>
          </wp:anchor>
        </w:drawing>
      </w:r>
      <w:r w:rsidR="00AB6BEB" w:rsidRPr="003601F3">
        <w:t xml:space="preserve">Organizace ROPID aktuálně vyhodnocuje nejen provoz metra, ale </w:t>
      </w:r>
      <w:r w:rsidRPr="003601F3">
        <w:t>i</w:t>
      </w:r>
      <w:r>
        <w:t> </w:t>
      </w:r>
      <w:r w:rsidRPr="003601F3">
        <w:t>p</w:t>
      </w:r>
      <w:r w:rsidR="00AB6BEB" w:rsidRPr="003601F3">
        <w:t>ovrchových linek tramvají a autobusů v oblasti dotčené zprovozněním nových stanic metra. Na základě přepravních průzkumů ve vozidlech a na zastávkách a také anketních směrových průzkumů bude následně připraveno vyhodnocení současného provozu povrchové dopravy zejména v oblasti Prahy 6.</w:t>
      </w:r>
    </w:p>
    <w:p w:rsidR="00AE0ADE" w:rsidRPr="003601F3" w:rsidRDefault="00AE0ADE" w:rsidP="00AE0ADE">
      <w:pPr>
        <w:pStyle w:val="Nadpis1"/>
      </w:pPr>
      <w:bookmarkStart w:id="3" w:name="_TOC_250001"/>
      <w:bookmarkStart w:id="4" w:name="_Toc420925535"/>
      <w:r w:rsidRPr="003601F3">
        <w:t>Levnější roční jízdenka i pes zdarma – změny v tarifu PID od</w:t>
      </w:r>
      <w:r w:rsidR="003601F3">
        <w:t> </w:t>
      </w:r>
      <w:r w:rsidRPr="003601F3">
        <w:t>1. 7. 2015</w:t>
      </w:r>
      <w:bookmarkEnd w:id="4"/>
    </w:p>
    <w:p w:rsidR="003601F3" w:rsidRDefault="00AE0ADE" w:rsidP="00AE0ADE">
      <w:r w:rsidRPr="003601F3">
        <w:t>Od 1. července 2015 zlevní roční předplatní jízdenka na veřejnou dopravu v Praze na 3</w:t>
      </w:r>
      <w:r w:rsidR="003601F3">
        <w:t> </w:t>
      </w:r>
      <w:r w:rsidRPr="003601F3">
        <w:t>650</w:t>
      </w:r>
      <w:r w:rsidR="003601F3">
        <w:t> </w:t>
      </w:r>
      <w:r w:rsidRPr="003601F3">
        <w:t>korun, doprovod dětí mladších tří let bude v MHD cestovat bez jízdenky a platit nebude třeba ani za psa. Všechny uvedené změny začnou platit najednou a mají zatraktivnit cestování veřejnou dopravou v Praze.</w:t>
      </w:r>
    </w:p>
    <w:p w:rsidR="00AE0ADE" w:rsidRPr="003601F3" w:rsidRDefault="00AE0ADE" w:rsidP="00AE0ADE">
      <w:pPr>
        <w:pStyle w:val="Nadpis2"/>
      </w:pPr>
      <w:r w:rsidRPr="003601F3">
        <w:t>Roční kupon zlevní o 1 100 korun</w:t>
      </w:r>
    </w:p>
    <w:p w:rsidR="00AE0ADE" w:rsidRPr="003601F3" w:rsidRDefault="00AE0ADE" w:rsidP="00AE0ADE">
      <w:r w:rsidRPr="003601F3">
        <w:t>Dosud stála roční předplatní jízdenka pro území Prahy 4 750 korun, od 1. července 2015 ji cestující koupí v tradičních předprodejích a v</w:t>
      </w:r>
      <w:r w:rsidR="003601F3">
        <w:t> </w:t>
      </w:r>
      <w:r w:rsidRPr="003601F3">
        <w:t>e</w:t>
      </w:r>
      <w:r w:rsidR="003601F3">
        <w:t>-</w:t>
      </w:r>
      <w:proofErr w:type="spellStart"/>
      <w:r w:rsidRPr="003601F3">
        <w:t>shopu</w:t>
      </w:r>
      <w:proofErr w:type="spellEnd"/>
      <w:r w:rsidRPr="003601F3">
        <w:t xml:space="preserve"> Dopravního podniku za 3 650 korun. Pořídit</w:t>
      </w:r>
      <w:r w:rsidRPr="003601F3">
        <w:rPr>
          <w:spacing w:val="8"/>
        </w:rPr>
        <w:t xml:space="preserve"> </w:t>
      </w:r>
      <w:r w:rsidRPr="003601F3">
        <w:t>si</w:t>
      </w:r>
      <w:r w:rsidRPr="003601F3">
        <w:rPr>
          <w:spacing w:val="9"/>
        </w:rPr>
        <w:t xml:space="preserve"> </w:t>
      </w:r>
      <w:r w:rsidRPr="003601F3">
        <w:t>ji</w:t>
      </w:r>
      <w:r w:rsidRPr="003601F3">
        <w:rPr>
          <w:spacing w:val="8"/>
        </w:rPr>
        <w:t xml:space="preserve"> </w:t>
      </w:r>
      <w:r w:rsidRPr="003601F3">
        <w:t>je</w:t>
      </w:r>
      <w:r w:rsidRPr="003601F3">
        <w:rPr>
          <w:spacing w:val="9"/>
        </w:rPr>
        <w:t xml:space="preserve"> </w:t>
      </w:r>
      <w:r w:rsidRPr="003601F3">
        <w:t>možné</w:t>
      </w:r>
      <w:r w:rsidRPr="003601F3">
        <w:rPr>
          <w:spacing w:val="8"/>
        </w:rPr>
        <w:t xml:space="preserve"> </w:t>
      </w:r>
      <w:r w:rsidRPr="003601F3">
        <w:rPr>
          <w:spacing w:val="-1"/>
        </w:rPr>
        <w:t>jak</w:t>
      </w:r>
      <w:r w:rsidRPr="003601F3">
        <w:rPr>
          <w:spacing w:val="9"/>
        </w:rPr>
        <w:t xml:space="preserve"> </w:t>
      </w:r>
      <w:r w:rsidRPr="003601F3">
        <w:t>v</w:t>
      </w:r>
      <w:r w:rsidRPr="003601F3">
        <w:rPr>
          <w:spacing w:val="-4"/>
        </w:rPr>
        <w:t xml:space="preserve"> </w:t>
      </w:r>
      <w:r w:rsidRPr="003601F3">
        <w:t>elektronické</w:t>
      </w:r>
      <w:r w:rsidRPr="003601F3">
        <w:rPr>
          <w:spacing w:val="10"/>
        </w:rPr>
        <w:t xml:space="preserve"> </w:t>
      </w:r>
      <w:r w:rsidRPr="003601F3">
        <w:t>podobě</w:t>
      </w:r>
      <w:r w:rsidRPr="003601F3">
        <w:rPr>
          <w:spacing w:val="7"/>
        </w:rPr>
        <w:t xml:space="preserve"> </w:t>
      </w:r>
      <w:r w:rsidRPr="003601F3">
        <w:t>na</w:t>
      </w:r>
      <w:r w:rsidRPr="003601F3">
        <w:rPr>
          <w:spacing w:val="9"/>
        </w:rPr>
        <w:t xml:space="preserve"> </w:t>
      </w:r>
      <w:r w:rsidRPr="003601F3">
        <w:t>Opencard,</w:t>
      </w:r>
      <w:r w:rsidRPr="003601F3">
        <w:rPr>
          <w:spacing w:val="7"/>
        </w:rPr>
        <w:t xml:space="preserve"> </w:t>
      </w:r>
      <w:r w:rsidRPr="003601F3">
        <w:t>tak</w:t>
      </w:r>
      <w:r w:rsidRPr="003601F3">
        <w:rPr>
          <w:spacing w:val="9"/>
        </w:rPr>
        <w:t xml:space="preserve"> </w:t>
      </w:r>
      <w:r w:rsidRPr="003601F3">
        <w:t>v</w:t>
      </w:r>
      <w:r w:rsidRPr="003601F3">
        <w:rPr>
          <w:spacing w:val="-4"/>
        </w:rPr>
        <w:t xml:space="preserve"> </w:t>
      </w:r>
      <w:r w:rsidRPr="003601F3">
        <w:t>papírové</w:t>
      </w:r>
      <w:r w:rsidRPr="003601F3">
        <w:rPr>
          <w:spacing w:val="9"/>
        </w:rPr>
        <w:t xml:space="preserve"> </w:t>
      </w:r>
      <w:r w:rsidRPr="003601F3">
        <w:t>podobě</w:t>
      </w:r>
      <w:r w:rsidRPr="003601F3">
        <w:rPr>
          <w:spacing w:val="24"/>
          <w:w w:val="99"/>
        </w:rPr>
        <w:t xml:space="preserve"> </w:t>
      </w:r>
      <w:r w:rsidRPr="003601F3">
        <w:t>k</w:t>
      </w:r>
      <w:r w:rsidRPr="003601F3">
        <w:rPr>
          <w:spacing w:val="-3"/>
        </w:rPr>
        <w:t xml:space="preserve"> </w:t>
      </w:r>
      <w:r w:rsidRPr="003601F3">
        <w:rPr>
          <w:spacing w:val="-1"/>
        </w:rPr>
        <w:t>průkazce</w:t>
      </w:r>
      <w:r w:rsidRPr="003601F3">
        <w:rPr>
          <w:spacing w:val="28"/>
        </w:rPr>
        <w:t xml:space="preserve"> </w:t>
      </w:r>
      <w:r w:rsidRPr="003601F3">
        <w:t>PID. Začátek platnosti kuponu si určí sám cestující na libovolné datum, které mu bude vyhovovat. S</w:t>
      </w:r>
      <w:r w:rsidR="003601F3">
        <w:rPr>
          <w:spacing w:val="-3"/>
        </w:rPr>
        <w:t> </w:t>
      </w:r>
      <w:r w:rsidRPr="003601F3">
        <w:t>touto</w:t>
      </w:r>
      <w:r w:rsidRPr="003601F3">
        <w:rPr>
          <w:spacing w:val="46"/>
        </w:rPr>
        <w:t xml:space="preserve"> </w:t>
      </w:r>
      <w:r w:rsidRPr="003601F3">
        <w:t>roční</w:t>
      </w:r>
      <w:r w:rsidRPr="003601F3">
        <w:rPr>
          <w:spacing w:val="46"/>
        </w:rPr>
        <w:t xml:space="preserve"> </w:t>
      </w:r>
      <w:r w:rsidRPr="003601F3">
        <w:t>jízdenkou</w:t>
      </w:r>
      <w:r w:rsidRPr="003601F3">
        <w:rPr>
          <w:spacing w:val="47"/>
        </w:rPr>
        <w:t xml:space="preserve"> </w:t>
      </w:r>
      <w:r w:rsidRPr="003601F3">
        <w:t>je</w:t>
      </w:r>
      <w:r w:rsidRPr="003601F3">
        <w:rPr>
          <w:spacing w:val="47"/>
        </w:rPr>
        <w:t xml:space="preserve"> </w:t>
      </w:r>
      <w:r w:rsidRPr="003601F3">
        <w:t>možné</w:t>
      </w:r>
      <w:r w:rsidRPr="003601F3">
        <w:rPr>
          <w:spacing w:val="46"/>
        </w:rPr>
        <w:t xml:space="preserve"> </w:t>
      </w:r>
      <w:r w:rsidRPr="003601F3">
        <w:t>cestovat</w:t>
      </w:r>
      <w:r w:rsidRPr="003601F3">
        <w:rPr>
          <w:spacing w:val="46"/>
        </w:rPr>
        <w:t xml:space="preserve"> </w:t>
      </w:r>
      <w:r w:rsidRPr="003601F3">
        <w:t>v</w:t>
      </w:r>
      <w:r w:rsidRPr="003601F3">
        <w:rPr>
          <w:spacing w:val="-3"/>
        </w:rPr>
        <w:t xml:space="preserve"> </w:t>
      </w:r>
      <w:r w:rsidRPr="003601F3">
        <w:t>rámci</w:t>
      </w:r>
      <w:r w:rsidRPr="003601F3">
        <w:rPr>
          <w:spacing w:val="47"/>
        </w:rPr>
        <w:t xml:space="preserve"> </w:t>
      </w:r>
      <w:r w:rsidRPr="003601F3">
        <w:t>její</w:t>
      </w:r>
      <w:r w:rsidRPr="003601F3">
        <w:rPr>
          <w:spacing w:val="48"/>
        </w:rPr>
        <w:t xml:space="preserve"> </w:t>
      </w:r>
      <w:r w:rsidRPr="003601F3">
        <w:t>časové</w:t>
      </w:r>
      <w:r w:rsidRPr="003601F3">
        <w:rPr>
          <w:spacing w:val="47"/>
        </w:rPr>
        <w:t xml:space="preserve"> </w:t>
      </w:r>
      <w:r w:rsidRPr="003601F3">
        <w:t>platnosti</w:t>
      </w:r>
      <w:r w:rsidRPr="003601F3">
        <w:rPr>
          <w:spacing w:val="46"/>
        </w:rPr>
        <w:t xml:space="preserve"> </w:t>
      </w:r>
      <w:r w:rsidRPr="003601F3">
        <w:t>neomezeně</w:t>
      </w:r>
      <w:r w:rsidRPr="003601F3">
        <w:rPr>
          <w:spacing w:val="47"/>
        </w:rPr>
        <w:t xml:space="preserve"> </w:t>
      </w:r>
      <w:r w:rsidRPr="003601F3">
        <w:t>po</w:t>
      </w:r>
      <w:r w:rsidRPr="003601F3">
        <w:rPr>
          <w:spacing w:val="22"/>
          <w:w w:val="99"/>
        </w:rPr>
        <w:t xml:space="preserve"> </w:t>
      </w:r>
      <w:r w:rsidRPr="003601F3">
        <w:t>celém</w:t>
      </w:r>
      <w:r w:rsidRPr="003601F3">
        <w:rPr>
          <w:spacing w:val="36"/>
        </w:rPr>
        <w:t xml:space="preserve"> </w:t>
      </w:r>
      <w:r w:rsidRPr="003601F3">
        <w:t>území</w:t>
      </w:r>
      <w:r w:rsidRPr="003601F3">
        <w:rPr>
          <w:spacing w:val="36"/>
        </w:rPr>
        <w:t xml:space="preserve"> </w:t>
      </w:r>
      <w:r w:rsidRPr="003601F3">
        <w:t>Prahy</w:t>
      </w:r>
      <w:r w:rsidRPr="003601F3">
        <w:rPr>
          <w:spacing w:val="37"/>
        </w:rPr>
        <w:t xml:space="preserve"> </w:t>
      </w:r>
      <w:r w:rsidRPr="003601F3">
        <w:t>metrem,</w:t>
      </w:r>
      <w:r w:rsidRPr="003601F3">
        <w:rPr>
          <w:spacing w:val="36"/>
        </w:rPr>
        <w:t xml:space="preserve"> </w:t>
      </w:r>
      <w:r w:rsidRPr="003601F3">
        <w:t>tramvajemi,</w:t>
      </w:r>
      <w:r w:rsidRPr="003601F3">
        <w:rPr>
          <w:spacing w:val="36"/>
        </w:rPr>
        <w:t xml:space="preserve"> </w:t>
      </w:r>
      <w:r w:rsidRPr="003601F3">
        <w:t>autobusy,</w:t>
      </w:r>
      <w:r w:rsidRPr="003601F3">
        <w:rPr>
          <w:spacing w:val="36"/>
        </w:rPr>
        <w:t xml:space="preserve"> </w:t>
      </w:r>
      <w:r w:rsidRPr="003601F3">
        <w:t>integrovanými</w:t>
      </w:r>
      <w:r w:rsidRPr="003601F3">
        <w:rPr>
          <w:spacing w:val="37"/>
        </w:rPr>
        <w:t xml:space="preserve"> </w:t>
      </w:r>
      <w:r w:rsidRPr="003601F3">
        <w:t>vlaky</w:t>
      </w:r>
      <w:r w:rsidRPr="003601F3">
        <w:rPr>
          <w:spacing w:val="36"/>
        </w:rPr>
        <w:t xml:space="preserve"> </w:t>
      </w:r>
      <w:r w:rsidRPr="003601F3">
        <w:t>PID,</w:t>
      </w:r>
      <w:r w:rsidRPr="003601F3">
        <w:rPr>
          <w:spacing w:val="37"/>
        </w:rPr>
        <w:t xml:space="preserve"> </w:t>
      </w:r>
      <w:r w:rsidRPr="003601F3">
        <w:t>přívozy</w:t>
      </w:r>
      <w:r w:rsidRPr="003601F3">
        <w:rPr>
          <w:spacing w:val="35"/>
        </w:rPr>
        <w:t xml:space="preserve"> </w:t>
      </w:r>
      <w:r w:rsidRPr="003601F3">
        <w:t>i</w:t>
      </w:r>
      <w:r w:rsidRPr="003601F3">
        <w:rPr>
          <w:spacing w:val="36"/>
        </w:rPr>
        <w:t xml:space="preserve"> </w:t>
      </w:r>
      <w:r w:rsidRPr="003601F3">
        <w:t>lanovou</w:t>
      </w:r>
      <w:r w:rsidRPr="003601F3">
        <w:rPr>
          <w:spacing w:val="27"/>
          <w:w w:val="99"/>
        </w:rPr>
        <w:t xml:space="preserve"> </w:t>
      </w:r>
      <w:r w:rsidRPr="003601F3">
        <w:t>dráhou</w:t>
      </w:r>
      <w:r w:rsidRPr="003601F3">
        <w:rPr>
          <w:spacing w:val="-8"/>
        </w:rPr>
        <w:t xml:space="preserve"> </w:t>
      </w:r>
      <w:r w:rsidRPr="003601F3">
        <w:t>na</w:t>
      </w:r>
      <w:r w:rsidRPr="003601F3">
        <w:rPr>
          <w:spacing w:val="-8"/>
        </w:rPr>
        <w:t xml:space="preserve"> </w:t>
      </w:r>
      <w:r w:rsidRPr="003601F3">
        <w:t>Petřín.</w:t>
      </w:r>
    </w:p>
    <w:p w:rsidR="00AE0ADE" w:rsidRPr="003601F3" w:rsidRDefault="00AE0ADE" w:rsidP="00AE0ADE">
      <w:pPr>
        <w:pStyle w:val="Nadpis2"/>
      </w:pPr>
      <w:r w:rsidRPr="003601F3">
        <w:t>Doprovod dětí do tří let nepotřebuje jízdenku</w:t>
      </w:r>
    </w:p>
    <w:p w:rsidR="003601F3" w:rsidRDefault="00AE0ADE" w:rsidP="00AE0ADE">
      <w:r w:rsidRPr="003601F3">
        <w:t>Kdokoliv bude cestovat po Praze veřejnou dopravou s dítětem do tří let, nemusí si od 1.</w:t>
      </w:r>
      <w:r w:rsidR="003601F3">
        <w:t> </w:t>
      </w:r>
      <w:r w:rsidRPr="003601F3">
        <w:t xml:space="preserve">července 2015 kupovat jízdenku. Tato novinka se nevztahuje na cestování po železnici ani na speciální letištní linku </w:t>
      </w:r>
      <w:proofErr w:type="spellStart"/>
      <w:r w:rsidRPr="003601F3">
        <w:t>AE</w:t>
      </w:r>
      <w:proofErr w:type="spellEnd"/>
      <w:r w:rsidRPr="003601F3">
        <w:t>. Tam je třeba, stejně jako v příměstských autobusech za hranicí Prahy, platit jízdné jako dosud.</w:t>
      </w:r>
    </w:p>
    <w:p w:rsidR="00AE0ADE" w:rsidRPr="003601F3" w:rsidRDefault="00AE0ADE" w:rsidP="00AE0ADE">
      <w:r w:rsidRPr="003601F3">
        <w:t xml:space="preserve">Ve skutečnosti nejde o bezplatnou přepravu, ale o zavedení zvláštní ceny jízdného na území Prahy ve výši 0 Kč. Pokud chce cestující cestovat za nulovou cenu, bude potřebovat speciální průkaz </w:t>
      </w:r>
      <w:r w:rsidRPr="003601F3">
        <w:rPr>
          <w:i/>
          <w:spacing w:val="-1"/>
        </w:rPr>
        <w:t>Dítě do 3 let</w:t>
      </w:r>
      <w:r w:rsidRPr="003601F3">
        <w:rPr>
          <w:spacing w:val="25"/>
        </w:rPr>
        <w:t xml:space="preserve"> </w:t>
      </w:r>
      <w:r w:rsidRPr="003601F3">
        <w:t>s</w:t>
      </w:r>
      <w:r w:rsidRPr="003601F3">
        <w:rPr>
          <w:spacing w:val="-5"/>
        </w:rPr>
        <w:t xml:space="preserve"> </w:t>
      </w:r>
      <w:r w:rsidRPr="003601F3">
        <w:rPr>
          <w:spacing w:val="-1"/>
        </w:rPr>
        <w:t>aktuální</w:t>
      </w:r>
      <w:r w:rsidRPr="003601F3">
        <w:rPr>
          <w:spacing w:val="26"/>
        </w:rPr>
        <w:t xml:space="preserve"> </w:t>
      </w:r>
      <w:r w:rsidRPr="003601F3">
        <w:t>fotografií,</w:t>
      </w:r>
      <w:r w:rsidRPr="003601F3">
        <w:rPr>
          <w:spacing w:val="23"/>
        </w:rPr>
        <w:t xml:space="preserve"> </w:t>
      </w:r>
      <w:r w:rsidRPr="003601F3">
        <w:t>jménem,</w:t>
      </w:r>
      <w:r w:rsidRPr="003601F3">
        <w:rPr>
          <w:spacing w:val="25"/>
        </w:rPr>
        <w:t xml:space="preserve"> </w:t>
      </w:r>
      <w:r w:rsidRPr="003601F3">
        <w:t>p</w:t>
      </w:r>
      <w:r w:rsidRPr="003601F3">
        <w:rPr>
          <w:rFonts w:cs="Arial"/>
        </w:rPr>
        <w:t>ř</w:t>
      </w:r>
      <w:r w:rsidRPr="003601F3">
        <w:t>íjmením</w:t>
      </w:r>
      <w:r w:rsidRPr="003601F3">
        <w:rPr>
          <w:spacing w:val="25"/>
        </w:rPr>
        <w:t xml:space="preserve"> </w:t>
      </w:r>
      <w:r w:rsidRPr="003601F3">
        <w:t>a</w:t>
      </w:r>
      <w:r w:rsidRPr="003601F3">
        <w:rPr>
          <w:spacing w:val="25"/>
        </w:rPr>
        <w:t xml:space="preserve"> </w:t>
      </w:r>
      <w:r w:rsidRPr="003601F3">
        <w:t>datem</w:t>
      </w:r>
      <w:r w:rsidRPr="003601F3">
        <w:rPr>
          <w:spacing w:val="25"/>
        </w:rPr>
        <w:t xml:space="preserve"> </w:t>
      </w:r>
      <w:r w:rsidRPr="003601F3">
        <w:t>narození</w:t>
      </w:r>
      <w:r w:rsidRPr="003601F3">
        <w:rPr>
          <w:spacing w:val="37"/>
          <w:w w:val="99"/>
        </w:rPr>
        <w:t xml:space="preserve"> </w:t>
      </w:r>
      <w:r w:rsidRPr="003601F3">
        <w:t>dít</w:t>
      </w:r>
      <w:r w:rsidRPr="003601F3">
        <w:rPr>
          <w:rFonts w:cs="Arial"/>
        </w:rPr>
        <w:t>ě</w:t>
      </w:r>
      <w:r w:rsidRPr="003601F3">
        <w:t>te.</w:t>
      </w:r>
    </w:p>
    <w:p w:rsidR="00AE0ADE" w:rsidRPr="003601F3" w:rsidRDefault="00AE0ADE" w:rsidP="00AE0ADE">
      <w:r w:rsidRPr="003601F3">
        <w:t>Průkaz získá každý na počkání za manipulační poplatek 20 Kč v obvyklých předprodejních místech PID od 1. července 2015. P</w:t>
      </w:r>
      <w:r w:rsidRPr="003601F3">
        <w:rPr>
          <w:rFonts w:cs="Arial"/>
        </w:rPr>
        <w:t>ř</w:t>
      </w:r>
      <w:r w:rsidRPr="003601F3">
        <w:t>i</w:t>
      </w:r>
      <w:r w:rsidRPr="003601F3">
        <w:rPr>
          <w:spacing w:val="6"/>
        </w:rPr>
        <w:t xml:space="preserve"> </w:t>
      </w:r>
      <w:r w:rsidRPr="003601F3">
        <w:rPr>
          <w:spacing w:val="-1"/>
        </w:rPr>
        <w:t>je</w:t>
      </w:r>
      <w:r w:rsidR="003601F3">
        <w:rPr>
          <w:spacing w:val="-1"/>
        </w:rPr>
        <w:t>ho</w:t>
      </w:r>
      <w:r w:rsidRPr="003601F3">
        <w:rPr>
          <w:spacing w:val="7"/>
        </w:rPr>
        <w:t xml:space="preserve"> </w:t>
      </w:r>
      <w:r w:rsidRPr="003601F3">
        <w:rPr>
          <w:spacing w:val="-1"/>
        </w:rPr>
        <w:t>po</w:t>
      </w:r>
      <w:r w:rsidRPr="003601F3">
        <w:rPr>
          <w:rFonts w:cs="Arial"/>
          <w:spacing w:val="-1"/>
        </w:rPr>
        <w:t>ř</w:t>
      </w:r>
      <w:r w:rsidRPr="003601F3">
        <w:rPr>
          <w:spacing w:val="-1"/>
        </w:rPr>
        <w:t>ízení</w:t>
      </w:r>
      <w:r w:rsidRPr="003601F3">
        <w:rPr>
          <w:spacing w:val="7"/>
        </w:rPr>
        <w:t xml:space="preserve"> </w:t>
      </w:r>
      <w:r w:rsidRPr="003601F3">
        <w:t>je</w:t>
      </w:r>
      <w:r w:rsidRPr="003601F3">
        <w:rPr>
          <w:spacing w:val="8"/>
        </w:rPr>
        <w:t xml:space="preserve"> </w:t>
      </w:r>
      <w:r w:rsidRPr="003601F3">
        <w:t>nutné</w:t>
      </w:r>
      <w:r w:rsidRPr="003601F3">
        <w:rPr>
          <w:spacing w:val="6"/>
        </w:rPr>
        <w:t xml:space="preserve"> </w:t>
      </w:r>
      <w:r w:rsidRPr="003601F3">
        <w:rPr>
          <w:spacing w:val="-1"/>
        </w:rPr>
        <w:t>doložit</w:t>
      </w:r>
      <w:r w:rsidRPr="003601F3">
        <w:rPr>
          <w:spacing w:val="8"/>
        </w:rPr>
        <w:t xml:space="preserve"> </w:t>
      </w:r>
      <w:r w:rsidRPr="003601F3">
        <w:t>v</w:t>
      </w:r>
      <w:r w:rsidRPr="003601F3">
        <w:rPr>
          <w:rFonts w:cs="Arial"/>
        </w:rPr>
        <w:t>ě</w:t>
      </w:r>
      <w:r w:rsidRPr="003601F3">
        <w:t>k</w:t>
      </w:r>
      <w:r w:rsidRPr="003601F3">
        <w:rPr>
          <w:spacing w:val="7"/>
        </w:rPr>
        <w:t xml:space="preserve"> </w:t>
      </w:r>
      <w:r w:rsidRPr="003601F3">
        <w:rPr>
          <w:spacing w:val="-1"/>
        </w:rPr>
        <w:t>dít</w:t>
      </w:r>
      <w:r w:rsidRPr="003601F3">
        <w:rPr>
          <w:rFonts w:cs="Arial"/>
          <w:spacing w:val="-1"/>
        </w:rPr>
        <w:t>ě</w:t>
      </w:r>
      <w:r w:rsidRPr="003601F3">
        <w:rPr>
          <w:spacing w:val="-1"/>
        </w:rPr>
        <w:t>te. Pr</w:t>
      </w:r>
      <w:r w:rsidRPr="003601F3">
        <w:rPr>
          <w:rFonts w:cs="Arial"/>
          <w:spacing w:val="-1"/>
        </w:rPr>
        <w:t>ů</w:t>
      </w:r>
      <w:r w:rsidRPr="003601F3">
        <w:rPr>
          <w:spacing w:val="-1"/>
        </w:rPr>
        <w:t>kaz</w:t>
      </w:r>
      <w:r w:rsidR="003601F3">
        <w:rPr>
          <w:spacing w:val="-1"/>
        </w:rPr>
        <w:t>,</w:t>
      </w:r>
      <w:r w:rsidRPr="003601F3">
        <w:rPr>
          <w:spacing w:val="7"/>
        </w:rPr>
        <w:t xml:space="preserve"> </w:t>
      </w:r>
      <w:r w:rsidRPr="003601F3">
        <w:rPr>
          <w:spacing w:val="-1"/>
        </w:rPr>
        <w:t>kv</w:t>
      </w:r>
      <w:r w:rsidRPr="003601F3">
        <w:rPr>
          <w:rFonts w:cs="Arial"/>
          <w:spacing w:val="-1"/>
        </w:rPr>
        <w:t>ů</w:t>
      </w:r>
      <w:r w:rsidRPr="003601F3">
        <w:rPr>
          <w:spacing w:val="-1"/>
        </w:rPr>
        <w:t>li</w:t>
      </w:r>
      <w:r w:rsidRPr="003601F3">
        <w:rPr>
          <w:spacing w:val="8"/>
        </w:rPr>
        <w:t xml:space="preserve"> </w:t>
      </w:r>
      <w:r w:rsidRPr="003601F3">
        <w:t>rychle</w:t>
      </w:r>
      <w:r w:rsidRPr="003601F3">
        <w:rPr>
          <w:spacing w:val="59"/>
          <w:w w:val="99"/>
        </w:rPr>
        <w:t xml:space="preserve"> </w:t>
      </w:r>
      <w:r w:rsidRPr="003601F3">
        <w:t>se</w:t>
      </w:r>
      <w:r w:rsidRPr="003601F3">
        <w:rPr>
          <w:spacing w:val="-4"/>
        </w:rPr>
        <w:t xml:space="preserve"> </w:t>
      </w:r>
      <w:r w:rsidRPr="003601F3">
        <w:rPr>
          <w:spacing w:val="-1"/>
        </w:rPr>
        <w:t>m</w:t>
      </w:r>
      <w:r w:rsidRPr="003601F3">
        <w:rPr>
          <w:rFonts w:cs="Arial"/>
          <w:spacing w:val="-1"/>
        </w:rPr>
        <w:t>ě</w:t>
      </w:r>
      <w:r w:rsidRPr="003601F3">
        <w:rPr>
          <w:spacing w:val="-1"/>
        </w:rPr>
        <w:t>nící</w:t>
      </w:r>
      <w:r w:rsidRPr="003601F3">
        <w:rPr>
          <w:spacing w:val="-4"/>
        </w:rPr>
        <w:t xml:space="preserve"> </w:t>
      </w:r>
      <w:r w:rsidRPr="003601F3">
        <w:t>podob</w:t>
      </w:r>
      <w:r w:rsidRPr="003601F3">
        <w:rPr>
          <w:rFonts w:cs="Arial"/>
        </w:rPr>
        <w:t>ě</w:t>
      </w:r>
      <w:r w:rsidRPr="003601F3">
        <w:rPr>
          <w:rFonts w:cs="Arial"/>
          <w:spacing w:val="-4"/>
        </w:rPr>
        <w:t xml:space="preserve"> </w:t>
      </w:r>
      <w:r w:rsidRPr="003601F3">
        <w:t>dít</w:t>
      </w:r>
      <w:r w:rsidRPr="003601F3">
        <w:rPr>
          <w:rFonts w:cs="Arial"/>
        </w:rPr>
        <w:t>ě</w:t>
      </w:r>
      <w:r w:rsidRPr="003601F3">
        <w:t>te</w:t>
      </w:r>
      <w:r w:rsidR="003601F3">
        <w:t>,</w:t>
      </w:r>
      <w:r w:rsidRPr="003601F3">
        <w:t xml:space="preserve"> platí</w:t>
      </w:r>
      <w:r w:rsidRPr="003601F3">
        <w:rPr>
          <w:spacing w:val="6"/>
        </w:rPr>
        <w:t xml:space="preserve"> </w:t>
      </w:r>
      <w:r w:rsidRPr="003601F3">
        <w:t>nejdéle</w:t>
      </w:r>
      <w:r w:rsidRPr="003601F3">
        <w:rPr>
          <w:spacing w:val="8"/>
        </w:rPr>
        <w:t xml:space="preserve"> </w:t>
      </w:r>
      <w:r w:rsidRPr="003601F3">
        <w:t>1</w:t>
      </w:r>
      <w:r w:rsidRPr="003601F3">
        <w:rPr>
          <w:spacing w:val="6"/>
        </w:rPr>
        <w:t xml:space="preserve"> </w:t>
      </w:r>
      <w:r w:rsidRPr="003601F3">
        <w:rPr>
          <w:spacing w:val="-1"/>
        </w:rPr>
        <w:t>rok</w:t>
      </w:r>
      <w:r w:rsidRPr="003601F3">
        <w:t>.</w:t>
      </w:r>
      <w:r w:rsidRPr="003601F3">
        <w:rPr>
          <w:spacing w:val="-4"/>
        </w:rPr>
        <w:t xml:space="preserve"> </w:t>
      </w:r>
      <w:r w:rsidRPr="003601F3">
        <w:t>P</w:t>
      </w:r>
      <w:r w:rsidRPr="003601F3">
        <w:rPr>
          <w:rFonts w:cs="Arial"/>
        </w:rPr>
        <w:t>ř</w:t>
      </w:r>
      <w:r w:rsidRPr="003601F3">
        <w:t>eprava</w:t>
      </w:r>
      <w:r w:rsidRPr="003601F3">
        <w:rPr>
          <w:spacing w:val="12"/>
        </w:rPr>
        <w:t xml:space="preserve"> </w:t>
      </w:r>
      <w:r w:rsidRPr="003601F3">
        <w:t>d</w:t>
      </w:r>
      <w:r w:rsidRPr="003601F3">
        <w:rPr>
          <w:rFonts w:cs="Arial"/>
        </w:rPr>
        <w:t>ě</w:t>
      </w:r>
      <w:r w:rsidRPr="003601F3">
        <w:t>tí</w:t>
      </w:r>
      <w:r w:rsidRPr="003601F3">
        <w:rPr>
          <w:spacing w:val="13"/>
        </w:rPr>
        <w:t xml:space="preserve"> </w:t>
      </w:r>
      <w:r w:rsidRPr="003601F3">
        <w:t>do</w:t>
      </w:r>
      <w:r w:rsidRPr="003601F3">
        <w:rPr>
          <w:spacing w:val="13"/>
        </w:rPr>
        <w:t xml:space="preserve"> </w:t>
      </w:r>
      <w:r w:rsidRPr="003601F3">
        <w:t>6</w:t>
      </w:r>
      <w:r w:rsidRPr="003601F3">
        <w:rPr>
          <w:spacing w:val="12"/>
        </w:rPr>
        <w:t xml:space="preserve"> </w:t>
      </w:r>
      <w:r w:rsidRPr="003601F3">
        <w:t>let</w:t>
      </w:r>
      <w:r w:rsidRPr="003601F3">
        <w:rPr>
          <w:spacing w:val="12"/>
        </w:rPr>
        <w:t xml:space="preserve"> </w:t>
      </w:r>
      <w:r w:rsidRPr="003601F3">
        <w:t>i</w:t>
      </w:r>
      <w:r w:rsidRPr="003601F3">
        <w:rPr>
          <w:spacing w:val="-4"/>
        </w:rPr>
        <w:t xml:space="preserve"> </w:t>
      </w:r>
      <w:r w:rsidRPr="003601F3">
        <w:rPr>
          <w:spacing w:val="-1"/>
        </w:rPr>
        <w:t>d</w:t>
      </w:r>
      <w:r w:rsidRPr="003601F3">
        <w:rPr>
          <w:rFonts w:cs="Arial"/>
          <w:spacing w:val="-1"/>
        </w:rPr>
        <w:t>ě</w:t>
      </w:r>
      <w:r w:rsidRPr="003601F3">
        <w:rPr>
          <w:spacing w:val="-1"/>
        </w:rPr>
        <w:t>tských</w:t>
      </w:r>
      <w:r w:rsidRPr="003601F3">
        <w:rPr>
          <w:spacing w:val="13"/>
        </w:rPr>
        <w:t xml:space="preserve"> </w:t>
      </w:r>
      <w:r w:rsidRPr="003601F3">
        <w:rPr>
          <w:spacing w:val="-1"/>
        </w:rPr>
        <w:t>ko</w:t>
      </w:r>
      <w:r w:rsidRPr="003601F3">
        <w:rPr>
          <w:rFonts w:cs="Arial"/>
          <w:spacing w:val="-1"/>
        </w:rPr>
        <w:t>č</w:t>
      </w:r>
      <w:r w:rsidRPr="003601F3">
        <w:rPr>
          <w:spacing w:val="-1"/>
        </w:rPr>
        <w:t>árk</w:t>
      </w:r>
      <w:r w:rsidRPr="003601F3">
        <w:rPr>
          <w:rFonts w:cs="Arial"/>
          <w:spacing w:val="-1"/>
        </w:rPr>
        <w:t>ů</w:t>
      </w:r>
      <w:r w:rsidRPr="003601F3">
        <w:rPr>
          <w:rFonts w:cs="Arial"/>
          <w:spacing w:val="12"/>
        </w:rPr>
        <w:t xml:space="preserve"> </w:t>
      </w:r>
      <w:r w:rsidRPr="003601F3">
        <w:t>s</w:t>
      </w:r>
      <w:r w:rsidR="003601F3">
        <w:rPr>
          <w:spacing w:val="-3"/>
        </w:rPr>
        <w:t> </w:t>
      </w:r>
      <w:r w:rsidRPr="003601F3">
        <w:rPr>
          <w:spacing w:val="-1"/>
        </w:rPr>
        <w:t>dít</w:t>
      </w:r>
      <w:r w:rsidRPr="003601F3">
        <w:rPr>
          <w:rFonts w:cs="Arial"/>
          <w:spacing w:val="-1"/>
        </w:rPr>
        <w:t>ě</w:t>
      </w:r>
      <w:r w:rsidRPr="003601F3">
        <w:rPr>
          <w:spacing w:val="-1"/>
        </w:rPr>
        <w:t>tem</w:t>
      </w:r>
      <w:r w:rsidRPr="003601F3">
        <w:rPr>
          <w:spacing w:val="12"/>
        </w:rPr>
        <w:t xml:space="preserve"> </w:t>
      </w:r>
      <w:r w:rsidRPr="003601F3">
        <w:t>je</w:t>
      </w:r>
      <w:r w:rsidRPr="003601F3">
        <w:rPr>
          <w:spacing w:val="12"/>
        </w:rPr>
        <w:t xml:space="preserve"> </w:t>
      </w:r>
      <w:r w:rsidRPr="003601F3">
        <w:t>i</w:t>
      </w:r>
      <w:r w:rsidRPr="003601F3">
        <w:rPr>
          <w:spacing w:val="13"/>
        </w:rPr>
        <w:t xml:space="preserve"> </w:t>
      </w:r>
      <w:r w:rsidRPr="003601F3">
        <w:t>nadále</w:t>
      </w:r>
      <w:r w:rsidRPr="003601F3">
        <w:rPr>
          <w:spacing w:val="12"/>
        </w:rPr>
        <w:t xml:space="preserve"> </w:t>
      </w:r>
      <w:r w:rsidRPr="003601F3">
        <w:rPr>
          <w:spacing w:val="-1"/>
        </w:rPr>
        <w:t>bezplatná</w:t>
      </w:r>
      <w:r w:rsidRPr="003601F3">
        <w:rPr>
          <w:spacing w:val="53"/>
          <w:w w:val="99"/>
        </w:rPr>
        <w:t xml:space="preserve"> </w:t>
      </w:r>
      <w:r w:rsidRPr="003601F3">
        <w:t>ve</w:t>
      </w:r>
      <w:r w:rsidRPr="003601F3">
        <w:rPr>
          <w:spacing w:val="-8"/>
        </w:rPr>
        <w:t xml:space="preserve"> </w:t>
      </w:r>
      <w:r w:rsidRPr="003601F3">
        <w:t>všech</w:t>
      </w:r>
      <w:r w:rsidRPr="003601F3">
        <w:rPr>
          <w:spacing w:val="-7"/>
        </w:rPr>
        <w:t xml:space="preserve"> </w:t>
      </w:r>
      <w:r w:rsidRPr="003601F3">
        <w:t>tarifních</w:t>
      </w:r>
      <w:r w:rsidRPr="003601F3">
        <w:rPr>
          <w:spacing w:val="-8"/>
        </w:rPr>
        <w:t xml:space="preserve"> </w:t>
      </w:r>
      <w:r w:rsidRPr="003601F3">
        <w:rPr>
          <w:spacing w:val="-1"/>
        </w:rPr>
        <w:t>pásmech</w:t>
      </w:r>
      <w:r w:rsidRPr="003601F3">
        <w:rPr>
          <w:spacing w:val="-8"/>
        </w:rPr>
        <w:t xml:space="preserve"> </w:t>
      </w:r>
      <w:r w:rsidRPr="003601F3">
        <w:t>PID.</w:t>
      </w:r>
    </w:p>
    <w:p w:rsidR="00AE0ADE" w:rsidRPr="003601F3" w:rsidRDefault="00AE0ADE" w:rsidP="00AE0ADE">
      <w:pPr>
        <w:pStyle w:val="Nadpis2"/>
      </w:pPr>
      <w:r w:rsidRPr="003601F3">
        <w:t>Nebude nutné platit ani za pejsky</w:t>
      </w:r>
    </w:p>
    <w:p w:rsidR="003601F3" w:rsidRDefault="00AE0ADE" w:rsidP="00AE0ADE">
      <w:pPr>
        <w:rPr>
          <w:spacing w:val="7"/>
        </w:rPr>
      </w:pPr>
      <w:r w:rsidRPr="003601F3">
        <w:t xml:space="preserve">Další velmi významnou změnou v tarifu je bezplatná přeprava psů. Žádný cestující s platnou jízdenkou PID </w:t>
      </w:r>
      <w:bookmarkEnd w:id="3"/>
      <w:r w:rsidRPr="003601F3">
        <w:t>pro</w:t>
      </w:r>
      <w:r w:rsidRPr="003601F3">
        <w:rPr>
          <w:spacing w:val="13"/>
        </w:rPr>
        <w:t xml:space="preserve"> </w:t>
      </w:r>
      <w:r w:rsidRPr="003601F3">
        <w:t>území</w:t>
      </w:r>
      <w:r w:rsidRPr="003601F3">
        <w:rPr>
          <w:spacing w:val="13"/>
        </w:rPr>
        <w:t xml:space="preserve"> </w:t>
      </w:r>
      <w:r w:rsidRPr="003601F3">
        <w:t>Prahy</w:t>
      </w:r>
      <w:r w:rsidRPr="003601F3">
        <w:rPr>
          <w:spacing w:val="14"/>
        </w:rPr>
        <w:t xml:space="preserve"> </w:t>
      </w:r>
      <w:r w:rsidRPr="003601F3">
        <w:t>(pásma</w:t>
      </w:r>
      <w:r w:rsidRPr="003601F3">
        <w:rPr>
          <w:spacing w:val="13"/>
        </w:rPr>
        <w:t xml:space="preserve"> </w:t>
      </w:r>
      <w:r w:rsidRPr="003601F3">
        <w:t>P,</w:t>
      </w:r>
      <w:r w:rsidRPr="003601F3">
        <w:rPr>
          <w:spacing w:val="13"/>
        </w:rPr>
        <w:t xml:space="preserve"> </w:t>
      </w:r>
      <w:r w:rsidRPr="003601F3">
        <w:t>0</w:t>
      </w:r>
      <w:r w:rsidRPr="003601F3">
        <w:rPr>
          <w:spacing w:val="12"/>
        </w:rPr>
        <w:t xml:space="preserve"> </w:t>
      </w:r>
      <w:r w:rsidRPr="003601F3">
        <w:t>a</w:t>
      </w:r>
      <w:r w:rsidRPr="003601F3">
        <w:rPr>
          <w:spacing w:val="13"/>
        </w:rPr>
        <w:t xml:space="preserve"> </w:t>
      </w:r>
      <w:r w:rsidRPr="003601F3">
        <w:t>B)</w:t>
      </w:r>
      <w:r w:rsidRPr="003601F3">
        <w:rPr>
          <w:spacing w:val="13"/>
        </w:rPr>
        <w:t xml:space="preserve"> </w:t>
      </w:r>
      <w:r w:rsidRPr="003601F3">
        <w:t>nebo</w:t>
      </w:r>
      <w:r w:rsidRPr="003601F3">
        <w:rPr>
          <w:spacing w:val="34"/>
        </w:rPr>
        <w:t xml:space="preserve"> </w:t>
      </w:r>
      <w:r w:rsidRPr="003601F3">
        <w:t>cestující</w:t>
      </w:r>
      <w:r w:rsidRPr="003601F3">
        <w:rPr>
          <w:spacing w:val="33"/>
        </w:rPr>
        <w:t xml:space="preserve"> </w:t>
      </w:r>
      <w:r w:rsidRPr="003601F3">
        <w:t>s</w:t>
      </w:r>
      <w:r w:rsidRPr="003601F3">
        <w:rPr>
          <w:spacing w:val="-3"/>
        </w:rPr>
        <w:t xml:space="preserve"> </w:t>
      </w:r>
      <w:r w:rsidRPr="003601F3">
        <w:t>nárokem</w:t>
      </w:r>
      <w:r w:rsidRPr="003601F3">
        <w:rPr>
          <w:spacing w:val="35"/>
        </w:rPr>
        <w:t xml:space="preserve"> </w:t>
      </w:r>
      <w:r w:rsidRPr="003601F3">
        <w:t>na</w:t>
      </w:r>
      <w:r w:rsidRPr="003601F3">
        <w:rPr>
          <w:spacing w:val="35"/>
        </w:rPr>
        <w:t xml:space="preserve"> </w:t>
      </w:r>
      <w:r w:rsidRPr="003601F3">
        <w:t>bezplatnou</w:t>
      </w:r>
      <w:r w:rsidRPr="003601F3">
        <w:rPr>
          <w:spacing w:val="35"/>
        </w:rPr>
        <w:t xml:space="preserve"> </w:t>
      </w:r>
      <w:r w:rsidRPr="003601F3">
        <w:t>přepravu</w:t>
      </w:r>
      <w:r w:rsidRPr="003601F3">
        <w:rPr>
          <w:spacing w:val="34"/>
        </w:rPr>
        <w:t xml:space="preserve"> </w:t>
      </w:r>
      <w:r w:rsidRPr="003601F3">
        <w:t>po</w:t>
      </w:r>
      <w:r w:rsidRPr="003601F3">
        <w:rPr>
          <w:spacing w:val="35"/>
        </w:rPr>
        <w:t xml:space="preserve"> </w:t>
      </w:r>
      <w:r w:rsidRPr="003601F3">
        <w:t>území</w:t>
      </w:r>
      <w:r w:rsidRPr="003601F3">
        <w:rPr>
          <w:spacing w:val="34"/>
        </w:rPr>
        <w:t xml:space="preserve"> </w:t>
      </w:r>
      <w:r w:rsidRPr="003601F3">
        <w:t>Prahy nemusí od července za psa ve veřejné dopravě platit</w:t>
      </w:r>
      <w:r w:rsidRPr="003601F3">
        <w:rPr>
          <w:spacing w:val="35"/>
        </w:rPr>
        <w:t xml:space="preserve"> </w:t>
      </w:r>
      <w:r w:rsidRPr="003601F3">
        <w:t>(mimo</w:t>
      </w:r>
      <w:r w:rsidRPr="003601F3">
        <w:rPr>
          <w:spacing w:val="8"/>
        </w:rPr>
        <w:t xml:space="preserve"> </w:t>
      </w:r>
      <w:r w:rsidRPr="003601F3">
        <w:t>vlaky</w:t>
      </w:r>
      <w:r w:rsidRPr="003601F3">
        <w:rPr>
          <w:spacing w:val="7"/>
        </w:rPr>
        <w:t xml:space="preserve"> </w:t>
      </w:r>
      <w:r w:rsidRPr="003601F3">
        <w:t>PID</w:t>
      </w:r>
      <w:r w:rsidRPr="003601F3">
        <w:rPr>
          <w:spacing w:val="6"/>
        </w:rPr>
        <w:t xml:space="preserve"> </w:t>
      </w:r>
      <w:r w:rsidRPr="003601F3">
        <w:t>a letištní</w:t>
      </w:r>
      <w:r w:rsidRPr="003601F3">
        <w:rPr>
          <w:spacing w:val="7"/>
        </w:rPr>
        <w:t xml:space="preserve"> </w:t>
      </w:r>
      <w:r w:rsidRPr="003601F3">
        <w:t>linku</w:t>
      </w:r>
      <w:r w:rsidRPr="003601F3">
        <w:rPr>
          <w:spacing w:val="7"/>
        </w:rPr>
        <w:t xml:space="preserve"> </w:t>
      </w:r>
      <w:proofErr w:type="spellStart"/>
      <w:r w:rsidRPr="003601F3">
        <w:t>AE</w:t>
      </w:r>
      <w:proofErr w:type="spellEnd"/>
      <w:r w:rsidRPr="003601F3">
        <w:t>).</w:t>
      </w:r>
    </w:p>
    <w:p w:rsidR="003601F3" w:rsidRDefault="00AE0ADE" w:rsidP="00AE0ADE">
      <w:pPr>
        <w:rPr>
          <w:spacing w:val="-1"/>
        </w:rPr>
      </w:pPr>
      <w:r w:rsidRPr="003601F3">
        <w:rPr>
          <w:spacing w:val="7"/>
        </w:rPr>
        <w:t xml:space="preserve">Nově nebude nutné platit za psa ani </w:t>
      </w:r>
      <w:r w:rsidRPr="003601F3">
        <w:t>v</w:t>
      </w:r>
      <w:r w:rsidRPr="003601F3">
        <w:rPr>
          <w:spacing w:val="-4"/>
        </w:rPr>
        <w:t xml:space="preserve"> </w:t>
      </w:r>
      <w:r w:rsidRPr="003601F3">
        <w:rPr>
          <w:spacing w:val="-1"/>
        </w:rPr>
        <w:t>příměstských</w:t>
      </w:r>
      <w:r w:rsidRPr="003601F3">
        <w:rPr>
          <w:spacing w:val="45"/>
        </w:rPr>
        <w:t xml:space="preserve"> </w:t>
      </w:r>
      <w:r w:rsidRPr="003601F3">
        <w:t>autobusech</w:t>
      </w:r>
      <w:r w:rsidRPr="003601F3">
        <w:rPr>
          <w:spacing w:val="44"/>
        </w:rPr>
        <w:t xml:space="preserve"> </w:t>
      </w:r>
      <w:r w:rsidRPr="003601F3">
        <w:t>PID</w:t>
      </w:r>
      <w:r w:rsidRPr="003601F3">
        <w:rPr>
          <w:spacing w:val="46"/>
        </w:rPr>
        <w:t xml:space="preserve"> </w:t>
      </w:r>
      <w:r w:rsidRPr="003601F3">
        <w:t>ve</w:t>
      </w:r>
      <w:r w:rsidRPr="003601F3">
        <w:rPr>
          <w:spacing w:val="45"/>
        </w:rPr>
        <w:t xml:space="preserve"> </w:t>
      </w:r>
      <w:r w:rsidRPr="003601F3">
        <w:t>vnějších</w:t>
      </w:r>
      <w:r w:rsidRPr="003601F3">
        <w:rPr>
          <w:spacing w:val="46"/>
        </w:rPr>
        <w:t xml:space="preserve"> </w:t>
      </w:r>
      <w:r w:rsidRPr="003601F3">
        <w:rPr>
          <w:spacing w:val="-1"/>
        </w:rPr>
        <w:t>tarifních</w:t>
      </w:r>
      <w:r w:rsidRPr="003601F3">
        <w:rPr>
          <w:spacing w:val="46"/>
        </w:rPr>
        <w:t xml:space="preserve"> </w:t>
      </w:r>
      <w:r w:rsidRPr="003601F3">
        <w:rPr>
          <w:spacing w:val="-1"/>
        </w:rPr>
        <w:t>pásmech za hranicemi Prahy,</w:t>
      </w:r>
      <w:r w:rsidRPr="003601F3">
        <w:rPr>
          <w:spacing w:val="65"/>
          <w:w w:val="99"/>
        </w:rPr>
        <w:t xml:space="preserve"> </w:t>
      </w:r>
      <w:r w:rsidRPr="003601F3">
        <w:t>to se však týká jen držitelů časových</w:t>
      </w:r>
      <w:r w:rsidRPr="003601F3">
        <w:rPr>
          <w:spacing w:val="38"/>
        </w:rPr>
        <w:t xml:space="preserve"> </w:t>
      </w:r>
      <w:r w:rsidRPr="003601F3">
        <w:t>kup</w:t>
      </w:r>
      <w:r w:rsidR="003601F3">
        <w:t>o</w:t>
      </w:r>
      <w:r w:rsidRPr="003601F3">
        <w:t>nů</w:t>
      </w:r>
      <w:r w:rsidRPr="003601F3">
        <w:rPr>
          <w:spacing w:val="37"/>
        </w:rPr>
        <w:t xml:space="preserve"> </w:t>
      </w:r>
      <w:r w:rsidRPr="003601F3">
        <w:t>pro</w:t>
      </w:r>
      <w:r w:rsidRPr="003601F3">
        <w:rPr>
          <w:spacing w:val="38"/>
        </w:rPr>
        <w:t xml:space="preserve"> </w:t>
      </w:r>
      <w:r w:rsidRPr="003601F3">
        <w:t>vnější</w:t>
      </w:r>
      <w:r w:rsidRPr="003601F3">
        <w:rPr>
          <w:spacing w:val="38"/>
        </w:rPr>
        <w:t xml:space="preserve"> </w:t>
      </w:r>
      <w:r w:rsidRPr="003601F3">
        <w:rPr>
          <w:spacing w:val="-1"/>
        </w:rPr>
        <w:t>pásma. Ostatní za pejska zaplatí jednorázovou cenu 16 korun.</w:t>
      </w:r>
    </w:p>
    <w:p w:rsidR="00FC5224" w:rsidRPr="003601F3" w:rsidRDefault="00FC5224" w:rsidP="00FC5224">
      <w:pPr>
        <w:pStyle w:val="Nadpis1"/>
      </w:pPr>
      <w:bookmarkStart w:id="5" w:name="_Toc420925536"/>
      <w:r w:rsidRPr="003601F3">
        <w:lastRenderedPageBreak/>
        <w:t>Končí vám platnost Opencard? Můžete si ji bezplatně vyměnit</w:t>
      </w:r>
      <w:bookmarkEnd w:id="5"/>
    </w:p>
    <w:p w:rsidR="00FC5224" w:rsidRPr="003601F3" w:rsidRDefault="00FC5224" w:rsidP="00FC5224">
      <w:r w:rsidRPr="003601F3">
        <w:rPr>
          <w:noProof/>
          <w:lang w:eastAsia="cs-CZ"/>
        </w:rPr>
        <w:drawing>
          <wp:anchor distT="0" distB="0" distL="114300" distR="114300" simplePos="0" relativeHeight="251660288" behindDoc="0" locked="0" layoutInCell="1" allowOverlap="1" wp14:anchorId="5FD81E75" wp14:editId="01155D2E">
            <wp:simplePos x="0" y="0"/>
            <wp:positionH relativeFrom="column">
              <wp:posOffset>0</wp:posOffset>
            </wp:positionH>
            <wp:positionV relativeFrom="paragraph">
              <wp:posOffset>0</wp:posOffset>
            </wp:positionV>
            <wp:extent cx="1198800" cy="1447200"/>
            <wp:effectExtent l="0" t="0" r="1905" b="635"/>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0_4_karta.jpg"/>
                    <pic:cNvPicPr/>
                  </pic:nvPicPr>
                  <pic:blipFill>
                    <a:blip r:embed="rId12">
                      <a:extLst>
                        <a:ext uri="{28A0092B-C50C-407E-A947-70E740481C1C}">
                          <a14:useLocalDpi xmlns:a14="http://schemas.microsoft.com/office/drawing/2010/main" val="0"/>
                        </a:ext>
                      </a:extLst>
                    </a:blip>
                    <a:stretch>
                      <a:fillRect/>
                    </a:stretch>
                  </pic:blipFill>
                  <pic:spPr>
                    <a:xfrm>
                      <a:off x="0" y="0"/>
                      <a:ext cx="1198800" cy="1447200"/>
                    </a:xfrm>
                    <a:prstGeom prst="rect">
                      <a:avLst/>
                    </a:prstGeom>
                  </pic:spPr>
                </pic:pic>
              </a:graphicData>
            </a:graphic>
            <wp14:sizeRelH relativeFrom="margin">
              <wp14:pctWidth>0</wp14:pctWidth>
            </wp14:sizeRelH>
            <wp14:sizeRelV relativeFrom="margin">
              <wp14:pctHeight>0</wp14:pctHeight>
            </wp14:sizeRelV>
          </wp:anchor>
        </w:drawing>
      </w:r>
      <w:r w:rsidRPr="003601F3">
        <w:t>Již téměř sedm let slouží Opencard mimo jiné také k cestování v systému Pražské integrované dopravy. Drtivá většina cestujících má na kartě nahrán jízdní doklad, a tak se ptá, jak je to v současné době s vlastní kartou, zda si její platnost mohou prodloužit, nebo si mají kartu vyměnit.</w:t>
      </w:r>
    </w:p>
    <w:p w:rsidR="003601F3" w:rsidRDefault="00FC5224" w:rsidP="00FC5224">
      <w:pPr>
        <w:pStyle w:val="Nadpis2"/>
      </w:pPr>
      <w:r w:rsidRPr="003601F3">
        <w:t>Než se rozhodnete s kartou něco podnikat, zjistěte si platnost vaší karty!</w:t>
      </w:r>
    </w:p>
    <w:p w:rsidR="00FC5224" w:rsidRPr="003601F3" w:rsidRDefault="00FC5224" w:rsidP="00FC5224">
      <w:r w:rsidRPr="003601F3">
        <w:t>Při libovolné cestě pražským metrem se zastavte u validátoru, které jsou umístěny u všech vstupů do stanic metra, a zjistěte, jak jste na tom s platností. Kromě platnosti karty během několika vteřin zjistíte i platnost jízdního dokladu na kartě nahraném. Na samotné kartě, na třetím řádku pod fotografií, je uvedena také platnost karty, která však může být za určitých podmínek prodloužena.</w:t>
      </w:r>
    </w:p>
    <w:p w:rsidR="00FC5224" w:rsidRPr="003601F3" w:rsidRDefault="00FC5224" w:rsidP="00FC5224">
      <w:r w:rsidRPr="003601F3">
        <w:t>Pokud platnost vaší Opencard končila mezi 31. 8. 2012 a 31. 7. 2013, můžete její platnost bezplatně dvakrát prodloužit ve validátoru, vždy o dva roky, a tak vám platí do 31. 8. 2016 až 31.</w:t>
      </w:r>
      <w:r w:rsidR="003601F3">
        <w:t> </w:t>
      </w:r>
      <w:r w:rsidRPr="003601F3">
        <w:t>7.</w:t>
      </w:r>
      <w:r w:rsidR="003601F3">
        <w:t> </w:t>
      </w:r>
      <w:r w:rsidRPr="003601F3">
        <w:t>2017</w:t>
      </w:r>
      <w:r w:rsidR="003601F3">
        <w:t>.</w:t>
      </w:r>
      <w:r w:rsidRPr="003601F3">
        <w:t xml:space="preserve"> Celková platnost vaší karty může být až 8 let.</w:t>
      </w:r>
    </w:p>
    <w:p w:rsidR="00FC5224" w:rsidRPr="003601F3" w:rsidRDefault="00FC5224" w:rsidP="00FC5224">
      <w:r w:rsidRPr="003601F3">
        <w:t>Pokud máte v řádku pod fotografií uvedeno datum platnosti 31. 8. 2013 až 31. 3. 2015, tak si kartu můžete ve validátoru prodloužit jednou o dva roky, tj. do 31. 8. 2015 až 31. 3. 2017</w:t>
      </w:r>
      <w:r w:rsidR="003601F3">
        <w:t>.</w:t>
      </w:r>
      <w:r w:rsidRPr="003601F3">
        <w:t xml:space="preserve"> To znamená, že platnost karty v tomto případě může být až 6 let.</w:t>
      </w:r>
    </w:p>
    <w:p w:rsidR="00FC5224" w:rsidRPr="003601F3" w:rsidRDefault="00FC5224" w:rsidP="00FC5224">
      <w:r w:rsidRPr="003601F3">
        <w:t>Jestliže máte na kartě datum platnosti 30. 4. 2015 a novější, pak takovou kartu již nelze ve validátoru prodloužit a musíte požádat o novou.</w:t>
      </w:r>
    </w:p>
    <w:p w:rsidR="00FC5224" w:rsidRPr="003601F3" w:rsidRDefault="00FC5224" w:rsidP="00FC5224">
      <w:r w:rsidRPr="003601F3">
        <w:t>Z výše uvedeného je patrné, že výměna v následujících dvou letech čeká drtivou většinu uživatelů Opencard.</w:t>
      </w:r>
    </w:p>
    <w:p w:rsidR="00FC5224" w:rsidRPr="003601F3" w:rsidRDefault="00FC5224" w:rsidP="00FC5224">
      <w:pPr>
        <w:pStyle w:val="Nadpis2"/>
      </w:pPr>
      <w:r w:rsidRPr="003601F3">
        <w:t>Jak si tedy s výměnou, co nejlépe poradit?</w:t>
      </w:r>
    </w:p>
    <w:p w:rsidR="00FC5224" w:rsidRPr="003601F3" w:rsidRDefault="00FC5224" w:rsidP="00FC5224">
      <w:r w:rsidRPr="003601F3">
        <w:t>Důležité je vědět, kdy karta končí, pokud o výměnu karty požádáte dva měsíce před ukončením její platnosti nebo do 20 dní po skončení platnosti, proběhne výměna zdarma. Končí-li vaše karta například 30. 9. 2015, můžete o její výměnu bezplatně požádat od 1. 8. 2015 do 20. 10. 2015. Pokud se vám výměna nepodaří v tomto časovém rozpětí, musíte si požádat o kartu novou a už nemůžete požádat o prodloužení karty z důvodu konce jí platnosti, neboť 21. den po skončení platnosti karty zaniká smluvní vztah mezi Operátorem Opencard a zákazníkem.</w:t>
      </w:r>
    </w:p>
    <w:p w:rsidR="00FC5224" w:rsidRPr="003601F3" w:rsidRDefault="00FC5224" w:rsidP="00FC5224">
      <w:pPr>
        <w:rPr>
          <w:rStyle w:val="apple-converted-space"/>
          <w:rFonts w:eastAsiaTheme="majorEastAsia" w:cs="Arial"/>
          <w:shd w:val="clear" w:color="auto" w:fill="FFFFFF"/>
        </w:rPr>
      </w:pPr>
      <w:r w:rsidRPr="003601F3">
        <w:t xml:space="preserve">Výměna Opencard z důvodu skončení její platnosti je zdarma, to znamená, že pokud požádáte ve zmiňovaném intervalu více než dvou měsíců, nebudete nic platit. Výhodou je, že si můžete nechat poslat vyměněnou kartu bezplatně domů. </w:t>
      </w:r>
      <w:r w:rsidRPr="003601F3">
        <w:rPr>
          <w:rFonts w:cs="Arial"/>
          <w:shd w:val="clear" w:color="auto" w:fill="FFFFFF"/>
        </w:rPr>
        <w:t xml:space="preserve">Pouze v případě, že potřebujete vystavit Opencard expresně, tedy na počkání, zaplatíte 100 Kč. </w:t>
      </w:r>
      <w:r w:rsidRPr="003601F3">
        <w:rPr>
          <w:rStyle w:val="apple-converted-space"/>
          <w:rFonts w:eastAsiaTheme="majorEastAsia" w:cs="Arial"/>
          <w:shd w:val="clear" w:color="auto" w:fill="FFFFFF"/>
        </w:rPr>
        <w:t>Bezplatná výměna karet probíhá od 1.</w:t>
      </w:r>
      <w:r w:rsidR="003601F3">
        <w:rPr>
          <w:rStyle w:val="apple-converted-space"/>
          <w:rFonts w:eastAsiaTheme="majorEastAsia" w:cs="Arial"/>
          <w:shd w:val="clear" w:color="auto" w:fill="FFFFFF"/>
        </w:rPr>
        <w:t> </w:t>
      </w:r>
      <w:r w:rsidRPr="003601F3">
        <w:rPr>
          <w:rStyle w:val="apple-converted-space"/>
          <w:rFonts w:eastAsiaTheme="majorEastAsia" w:cs="Arial"/>
          <w:shd w:val="clear" w:color="auto" w:fill="FFFFFF"/>
        </w:rPr>
        <w:t>dubna letošního roku do 31. prosince 2016.</w:t>
      </w:r>
    </w:p>
    <w:p w:rsidR="00FC5224" w:rsidRPr="003601F3" w:rsidRDefault="00FC5224" w:rsidP="00FC5224">
      <w:pPr>
        <w:rPr>
          <w:rStyle w:val="apple-converted-space"/>
          <w:rFonts w:eastAsiaTheme="majorEastAsia" w:cs="Arial"/>
          <w:shd w:val="clear" w:color="auto" w:fill="FFFFFF"/>
        </w:rPr>
      </w:pPr>
      <w:r w:rsidRPr="003601F3">
        <w:rPr>
          <w:rStyle w:val="apple-converted-space"/>
          <w:rFonts w:eastAsiaTheme="majorEastAsia" w:cs="Arial"/>
          <w:shd w:val="clear" w:color="auto" w:fill="FFFFFF"/>
        </w:rPr>
        <w:t>Kam si dojít prodloužit Opencard? Bez papírování probíhá výměna v Zákaznickém centru Opencard ve Škodově paláci, v Jungmannově ulici v blízkosti stanice metra Můstek B, kde je otevřeno v pondělí a ve středu od 8 do 20 hodin, v úterý a ve čtvrtek od 8 do 18 hodin a v pátek od 8 do 15:30 hodin. S sebou si vezměte průkaz totožnosti, stávající Opencard a průkazovou fotografii.</w:t>
      </w:r>
    </w:p>
    <w:p w:rsidR="00FC5224" w:rsidRPr="003601F3" w:rsidRDefault="00FC5224" w:rsidP="00FC5224">
      <w:pPr>
        <w:rPr>
          <w:rStyle w:val="apple-converted-space"/>
          <w:rFonts w:eastAsiaTheme="majorEastAsia" w:cs="Arial"/>
          <w:shd w:val="clear" w:color="auto" w:fill="FFFFFF"/>
        </w:rPr>
      </w:pPr>
      <w:r w:rsidRPr="003601F3">
        <w:rPr>
          <w:rStyle w:val="apple-converted-space"/>
          <w:rFonts w:eastAsiaTheme="majorEastAsia" w:cs="Arial"/>
          <w:shd w:val="clear" w:color="auto" w:fill="FFFFFF"/>
        </w:rPr>
        <w:t>Na ostatní místa musíte přijít s vyplněnou žádostí (vytištěnou dvojmo), průkazovou fotografií a průkazem totožnosti. Žádosti přijímají Infocentra Dopravního podniku (Škodův palác, Hlavní nádraží, Hradčanská, Anděl, Nádraží Veleslavín), předprodeje jízdenek ve stanicích metra (Skalka, Zličín, Smíchovské nádraží, Na Knížecí, Můstek B, Palmovka, Vysočanská, Rajská zahrada, Roztyly a Letňany), v předprodeji jízdenek v přízemí dispečinku DP Na Bojišti 5, Praha 2 a některé pobočky knihoven v Praze (Břevnov, Ládví, Korunní, Novodvorská, Opatov, Prosek, Smíchov, Dejvice, Sedmička a ústřední knihovna na Mariánském náměstí). Pro nově vydanou kartu už si nemusíte nikam chodit, bude vám bezplatně zaslána domů.</w:t>
      </w:r>
    </w:p>
    <w:p w:rsidR="00FC5224" w:rsidRPr="003601F3" w:rsidRDefault="00FC5224" w:rsidP="00FC5224">
      <w:r w:rsidRPr="003601F3">
        <w:rPr>
          <w:rStyle w:val="apple-converted-space"/>
          <w:rFonts w:eastAsiaTheme="majorEastAsia" w:cs="Arial"/>
          <w:shd w:val="clear" w:color="auto" w:fill="FFFFFF"/>
        </w:rPr>
        <w:t xml:space="preserve">Formuláře k výměně si bez problémů stáhnete na webových stránkách </w:t>
      </w:r>
      <w:hyperlink r:id="rId13" w:history="1">
        <w:r w:rsidRPr="003601F3">
          <w:rPr>
            <w:rStyle w:val="Hypertextovodkaz"/>
            <w:rFonts w:cs="Arial"/>
            <w:shd w:val="clear" w:color="auto" w:fill="FFFFFF"/>
          </w:rPr>
          <w:t>www.operatoropencard.cz</w:t>
        </w:r>
      </w:hyperlink>
      <w:r w:rsidRPr="003601F3">
        <w:rPr>
          <w:rStyle w:val="apple-converted-space"/>
          <w:rFonts w:eastAsiaTheme="majorEastAsia" w:cs="Arial"/>
          <w:shd w:val="clear" w:color="auto" w:fill="FFFFFF"/>
        </w:rPr>
        <w:t xml:space="preserve"> nebo </w:t>
      </w:r>
      <w:r w:rsidRPr="003601F3">
        <w:rPr>
          <w:rStyle w:val="Hypertextovodkaz"/>
        </w:rPr>
        <w:t>opencard.praha.eu</w:t>
      </w:r>
      <w:r w:rsidRPr="003601F3">
        <w:rPr>
          <w:rStyle w:val="apple-converted-space"/>
          <w:rFonts w:eastAsiaTheme="majorEastAsia" w:cs="Arial"/>
          <w:shd w:val="clear" w:color="auto" w:fill="FFFFFF"/>
        </w:rPr>
        <w:t xml:space="preserve"> v sekci Formuláře. Všechny žádosti se vyřizují </w:t>
      </w:r>
      <w:r w:rsidRPr="003601F3">
        <w:rPr>
          <w:rStyle w:val="apple-converted-space"/>
          <w:rFonts w:eastAsiaTheme="majorEastAsia" w:cs="Arial"/>
          <w:shd w:val="clear" w:color="auto" w:fill="FFFFFF"/>
        </w:rPr>
        <w:lastRenderedPageBreak/>
        <w:t>v průběhu 14 dní, proto nenechávejte výměnu na poslední chvíli. Samozřejmě na novou kartu vám bude nahrána i časová jízdenka, která pokračuje v platnosti přes platnost karty. K aktivaci jízdenky na nové kartě dojde po vložení do validátoru ve stanici metra, proces trvá několik desítek vteřin.</w:t>
      </w:r>
    </w:p>
    <w:p w:rsidR="00AE0ADE" w:rsidRPr="003601F3" w:rsidRDefault="00564A32" w:rsidP="00AE0ADE">
      <w:pPr>
        <w:pStyle w:val="Nadpis1"/>
      </w:pPr>
      <w:bookmarkStart w:id="6" w:name="_Toc420925537"/>
      <w:r w:rsidRPr="003601F3">
        <w:rPr>
          <w:noProof/>
          <w:lang w:eastAsia="cs-CZ"/>
        </w:rPr>
        <w:drawing>
          <wp:anchor distT="0" distB="0" distL="114300" distR="114300" simplePos="0" relativeHeight="251659264" behindDoc="0" locked="0" layoutInCell="1" allowOverlap="1" wp14:anchorId="72BA8A24" wp14:editId="795287A7">
            <wp:simplePos x="0" y="0"/>
            <wp:positionH relativeFrom="column">
              <wp:posOffset>-1270</wp:posOffset>
            </wp:positionH>
            <wp:positionV relativeFrom="paragraph">
              <wp:posOffset>615315</wp:posOffset>
            </wp:positionV>
            <wp:extent cx="3225800" cy="210058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52m.jpg"/>
                    <pic:cNvPicPr/>
                  </pic:nvPicPr>
                  <pic:blipFill rotWithShape="1">
                    <a:blip r:embed="rId14">
                      <a:extLst>
                        <a:ext uri="{28A0092B-C50C-407E-A947-70E740481C1C}">
                          <a14:useLocalDpi xmlns:a14="http://schemas.microsoft.com/office/drawing/2010/main" val="0"/>
                        </a:ext>
                      </a:extLst>
                    </a:blip>
                    <a:srcRect t="-1" b="2309"/>
                    <a:stretch/>
                  </pic:blipFill>
                  <pic:spPr bwMode="auto">
                    <a:xfrm>
                      <a:off x="0" y="0"/>
                      <a:ext cx="3225800" cy="2100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0ADE" w:rsidRPr="003601F3">
        <w:t>Nové autobusy na lince 194 napříč centrem Prahy</w:t>
      </w:r>
      <w:bookmarkEnd w:id="6"/>
    </w:p>
    <w:p w:rsidR="00AE0ADE" w:rsidRPr="003601F3" w:rsidRDefault="00AE0ADE" w:rsidP="00AE0ADE">
      <w:r w:rsidRPr="003601F3">
        <w:t xml:space="preserve">Dopravce ABOUT ME pořizuje nová vozidla pro </w:t>
      </w:r>
      <w:proofErr w:type="spellStart"/>
      <w:r w:rsidRPr="003601F3">
        <w:t>minibusovou</w:t>
      </w:r>
      <w:proofErr w:type="spellEnd"/>
      <w:r w:rsidRPr="003601F3">
        <w:t xml:space="preserve"> linku 194 v trase Florenc – Staroměstská. Začátkem června 2015 vystřídá zapůjčený minibus nový vůz stejné značky s</w:t>
      </w:r>
      <w:r w:rsidR="00564A32">
        <w:t xml:space="preserve"> </w:t>
      </w:r>
      <w:r w:rsidRPr="003601F3">
        <w:t>ekologickým motorem splňujícím emisní normu Euro 6, s moderním informačním systémem i</w:t>
      </w:r>
      <w:r w:rsidR="00564A32">
        <w:t xml:space="preserve"> </w:t>
      </w:r>
      <w:r w:rsidRPr="003601F3">
        <w:t>v</w:t>
      </w:r>
      <w:r w:rsidR="00564A32">
        <w:t xml:space="preserve"> </w:t>
      </w:r>
      <w:r w:rsidRPr="003601F3">
        <w:t>jednotném barevném schématu Pražské integrované dopravy. Do konce června letošního roku by mělo přibýt druhé vozidlo v</w:t>
      </w:r>
      <w:r w:rsidR="00564A32">
        <w:t xml:space="preserve"> </w:t>
      </w:r>
      <w:r w:rsidRPr="003601F3">
        <w:t>totožném provedení.</w:t>
      </w:r>
    </w:p>
    <w:p w:rsidR="00AE0ADE" w:rsidRPr="003601F3" w:rsidRDefault="00AE0ADE" w:rsidP="00AE0ADE">
      <w:r w:rsidRPr="003601F3">
        <w:t xml:space="preserve">Linka 194 je vedena </w:t>
      </w:r>
      <w:r w:rsidR="006F3A40" w:rsidRPr="003601F3">
        <w:t>v původní část</w:t>
      </w:r>
      <w:r w:rsidRPr="003601F3">
        <w:t>i trasy bývalé linky 294, která byla z</w:t>
      </w:r>
      <w:r w:rsidR="003601F3">
        <w:t> </w:t>
      </w:r>
      <w:r w:rsidRPr="003601F3">
        <w:t>provozních důvodů rozdělena na dvě linky. Mezi Florencí a Staroměstskou projíždí uličkami historického centra Prahy a nabízí zejména méně pohyblivým cestujícím zkrácení pěší cesty. Linka také opět obsluhuje zastávku Truhlářská.</w:t>
      </w:r>
    </w:p>
    <w:sectPr w:rsidR="00AE0ADE" w:rsidRPr="003601F3" w:rsidSect="008E4D89">
      <w:headerReference w:type="even" r:id="rId15"/>
      <w:type w:val="continuous"/>
      <w:pgSz w:w="11907" w:h="16840" w:code="9"/>
      <w:pgMar w:top="1418" w:right="1134" w:bottom="1134" w:left="1134"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1B" w:rsidRDefault="0065201B">
      <w:r>
        <w:separator/>
      </w:r>
    </w:p>
    <w:p w:rsidR="0065201B" w:rsidRDefault="0065201B"/>
  </w:endnote>
  <w:endnote w:type="continuationSeparator" w:id="0">
    <w:p w:rsidR="0065201B" w:rsidRDefault="0065201B">
      <w:r>
        <w:continuationSeparator/>
      </w:r>
    </w:p>
    <w:p w:rsidR="0065201B" w:rsidRDefault="00652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EB" w:rsidRDefault="0038394C">
    <w:pPr>
      <w:pStyle w:val="Zpat"/>
    </w:pPr>
    <w:r>
      <w:rPr>
        <w:noProof/>
        <w:lang w:eastAsia="cs-CZ"/>
      </w:rPr>
      <w:drawing>
        <wp:anchor distT="0" distB="0" distL="114300" distR="114300" simplePos="0" relativeHeight="251659776" behindDoc="0" locked="0" layoutInCell="1" allowOverlap="1" wp14:anchorId="20EDBEA6" wp14:editId="5BB797D5">
          <wp:simplePos x="0" y="0"/>
          <wp:positionH relativeFrom="column">
            <wp:posOffset>99695</wp:posOffset>
          </wp:positionH>
          <wp:positionV relativeFrom="paragraph">
            <wp:posOffset>-207010</wp:posOffset>
          </wp:positionV>
          <wp:extent cx="601345" cy="287655"/>
          <wp:effectExtent l="0" t="0" r="8255" b="0"/>
          <wp:wrapNone/>
          <wp:docPr id="5" name="obrázek 6" descr="Ropid_délk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Ropid_délk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2876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60800" behindDoc="0" locked="0" layoutInCell="1" allowOverlap="1" wp14:anchorId="2D48A2B1" wp14:editId="569631BF">
              <wp:simplePos x="0" y="0"/>
              <wp:positionH relativeFrom="column">
                <wp:posOffset>3312160</wp:posOffset>
              </wp:positionH>
              <wp:positionV relativeFrom="margin">
                <wp:posOffset>8461375</wp:posOffset>
              </wp:positionV>
              <wp:extent cx="2771775" cy="360045"/>
              <wp:effectExtent l="0" t="0" r="9525" b="190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360045"/>
                      </a:xfrm>
                      <a:prstGeom prst="roundRect">
                        <a:avLst>
                          <a:gd name="adj" fmla="val 16667"/>
                        </a:avLst>
                      </a:prstGeom>
                      <a:solidFill>
                        <a:srgbClr val="FFFFFF"/>
                      </a:solidFill>
                      <a:ln>
                        <a:noFill/>
                      </a:ln>
                      <a:effectLst/>
                      <a:extLst>
                        <a:ext uri="{91240B29-F687-4F45-9708-019B960494DF}">
                          <a14:hiddenLine xmlns:a14="http://schemas.microsoft.com/office/drawing/2010/main" w="28575" algn="ctr">
                            <a:solidFill>
                              <a:srgbClr val="FFFF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BEB" w:rsidRDefault="00AB6BEB">
                          <w:pPr>
                            <w:spacing w:before="40"/>
                            <w:ind w:left="57" w:firstLine="0"/>
                            <w:rPr>
                              <w:rFonts w:cs="Arial"/>
                              <w:sz w:val="16"/>
                              <w:szCs w:val="16"/>
                            </w:rPr>
                          </w:pPr>
                          <w:r>
                            <w:rPr>
                              <w:rFonts w:cs="Arial"/>
                              <w:sz w:val="16"/>
                              <w:szCs w:val="16"/>
                            </w:rPr>
                            <w:t>Více na www.ropid.cz</w:t>
                          </w:r>
                        </w:p>
                        <w:p w:rsidR="00AB6BEB" w:rsidRDefault="00AB6BEB">
                          <w:pPr>
                            <w:spacing w:before="40"/>
                            <w:ind w:left="57" w:firstLine="0"/>
                            <w:rPr>
                              <w:rFonts w:cs="Arial"/>
                              <w:sz w:val="16"/>
                              <w:szCs w:val="16"/>
                            </w:rPr>
                          </w:pPr>
                          <w:r>
                            <w:rPr>
                              <w:rFonts w:cs="Arial"/>
                              <w:sz w:val="16"/>
                              <w:szCs w:val="16"/>
                            </w:rPr>
                            <w:t>Náměty a připomínky: ropid@ropid.cz, 234 704 511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260.8pt;margin-top:666.25pt;width:218.25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" stroked="f" strokecolor="white" strokeweight="2.25pt">
              <v:textbox inset="0,0,0,0">
                <w:txbxContent>
                  <w:p w:rsidR="00AB6BEB" w:rsidRDefault="00AB6BEB">
                    <w:pPr>
                      <w:spacing w:before="40"/>
                      <w:ind w:left="57" w:firstLine="0"/>
                      <w:rPr>
                        <w:rFonts w:cs="Arial"/>
                        <w:sz w:val="16"/>
                        <w:szCs w:val="16"/>
                      </w:rPr>
                    </w:pPr>
                    <w:r>
                      <w:rPr>
                        <w:rFonts w:cs="Arial"/>
                        <w:sz w:val="16"/>
                        <w:szCs w:val="16"/>
                      </w:rPr>
                      <w:t>Více na www.ropid.cz</w:t>
                    </w:r>
                  </w:p>
                  <w:p w:rsidR="00AB6BEB" w:rsidRDefault="00AB6BEB">
                    <w:pPr>
                      <w:spacing w:before="40"/>
                      <w:ind w:left="57" w:firstLine="0"/>
                      <w:rPr>
                        <w:rFonts w:cs="Arial"/>
                        <w:sz w:val="16"/>
                        <w:szCs w:val="16"/>
                      </w:rPr>
                    </w:pPr>
                    <w:r>
                      <w:rPr>
                        <w:rFonts w:cs="Arial"/>
                        <w:sz w:val="16"/>
                        <w:szCs w:val="16"/>
                      </w:rPr>
                      <w:t>Náměty a připomínky: ropid@ropid.cz, 234 704 511</w:t>
                    </w:r>
                  </w:p>
                </w:txbxContent>
              </v:textbox>
              <w10:wrap anchory="margin"/>
            </v:roundrect>
          </w:pict>
        </mc:Fallback>
      </mc:AlternateContent>
    </w:r>
    <w:r>
      <w:rPr>
        <w:noProof/>
        <w:lang w:eastAsia="cs-CZ"/>
      </w:rPr>
      <mc:AlternateContent>
        <mc:Choice Requires="wps">
          <w:drawing>
            <wp:anchor distT="0" distB="0" distL="114300" distR="114300" simplePos="0" relativeHeight="251658752" behindDoc="0" locked="0" layoutInCell="1" allowOverlap="1" wp14:anchorId="5AFF573C" wp14:editId="10C27363">
              <wp:simplePos x="0" y="0"/>
              <wp:positionH relativeFrom="column">
                <wp:posOffset>36195</wp:posOffset>
              </wp:positionH>
              <wp:positionV relativeFrom="margin">
                <wp:posOffset>8461375</wp:posOffset>
              </wp:positionV>
              <wp:extent cx="3239770" cy="360045"/>
              <wp:effectExtent l="0" t="0" r="0" b="190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60045"/>
                      </a:xfrm>
                      <a:prstGeom prst="roundRect">
                        <a:avLst>
                          <a:gd name="adj" fmla="val 16667"/>
                        </a:avLst>
                      </a:prstGeom>
                      <a:solidFill>
                        <a:srgbClr val="FFFFFF"/>
                      </a:solidFill>
                      <a:ln>
                        <a:noFill/>
                      </a:ln>
                      <a:effectLst/>
                      <a:extLst>
                        <a:ext uri="{91240B29-F687-4F45-9708-019B960494DF}">
                          <a14:hiddenLine xmlns:a14="http://schemas.microsoft.com/office/drawing/2010/main" w="28575" algn="ctr">
                            <a:solidFill>
                              <a:srgbClr val="FFFF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6BEB" w:rsidRDefault="00AB6BEB">
                          <w:pPr>
                            <w:spacing w:before="40"/>
                            <w:ind w:left="1134" w:firstLine="0"/>
                            <w:jc w:val="left"/>
                            <w:rPr>
                              <w:rFonts w:cs="Arial"/>
                              <w:sz w:val="16"/>
                              <w:szCs w:val="16"/>
                            </w:rPr>
                          </w:pPr>
                          <w:r>
                            <w:rPr>
                              <w:rFonts w:cs="Arial"/>
                              <w:sz w:val="16"/>
                              <w:szCs w:val="16"/>
                            </w:rPr>
                            <w:t>Regionální organizátor Pražské integrované dopravy</w:t>
                          </w:r>
                        </w:p>
                        <w:p w:rsidR="00AB6BEB" w:rsidRDefault="00AB6BEB">
                          <w:pPr>
                            <w:spacing w:before="40"/>
                            <w:ind w:left="1134" w:firstLine="0"/>
                            <w:jc w:val="left"/>
                            <w:rPr>
                              <w:sz w:val="16"/>
                              <w:szCs w:val="16"/>
                            </w:rPr>
                          </w:pPr>
                          <w:r>
                            <w:rPr>
                              <w:rFonts w:cs="Arial"/>
                              <w:sz w:val="16"/>
                              <w:szCs w:val="16"/>
                            </w:rPr>
                            <w:t>Rytířská 10, Praha 1, 110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2.85pt;margin-top:666.25pt;width:255.1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" stroked="f" strokecolor="white" strokeweight="2.25pt">
              <v:textbox inset="0,0,0,0">
                <w:txbxContent>
                  <w:p w:rsidR="00AB6BEB" w:rsidRDefault="00AB6BEB">
                    <w:pPr>
                      <w:spacing w:before="40"/>
                      <w:ind w:left="1134" w:firstLine="0"/>
                      <w:jc w:val="left"/>
                      <w:rPr>
                        <w:rFonts w:cs="Arial"/>
                        <w:sz w:val="16"/>
                        <w:szCs w:val="16"/>
                      </w:rPr>
                    </w:pPr>
                    <w:r>
                      <w:rPr>
                        <w:rFonts w:cs="Arial"/>
                        <w:sz w:val="16"/>
                        <w:szCs w:val="16"/>
                      </w:rPr>
                      <w:t>Regionální organizátor Pražské integrované dopravy</w:t>
                    </w:r>
                  </w:p>
                  <w:p w:rsidR="00AB6BEB" w:rsidRDefault="00AB6BEB">
                    <w:pPr>
                      <w:spacing w:before="40"/>
                      <w:ind w:left="1134" w:firstLine="0"/>
                      <w:jc w:val="left"/>
                      <w:rPr>
                        <w:sz w:val="16"/>
                        <w:szCs w:val="16"/>
                      </w:rPr>
                    </w:pPr>
                    <w:r>
                      <w:rPr>
                        <w:rFonts w:cs="Arial"/>
                        <w:sz w:val="16"/>
                        <w:szCs w:val="16"/>
                      </w:rPr>
                      <w:t>Rytířská 10, Praha 1, 110 00</w:t>
                    </w:r>
                  </w:p>
                </w:txbxContent>
              </v:textbox>
              <w10:wrap anchory="margin"/>
            </v:roundrect>
          </w:pict>
        </mc:Fallback>
      </mc:AlternateContent>
    </w:r>
    <w:r>
      <w:rPr>
        <w:noProof/>
        <w:lang w:eastAsia="cs-CZ"/>
      </w:rPr>
      <mc:AlternateContent>
        <mc:Choice Requires="wps">
          <w:drawing>
            <wp:anchor distT="0" distB="0" distL="114300" distR="114300" simplePos="0" relativeHeight="251657728" behindDoc="1" locked="0" layoutInCell="1" allowOverlap="1" wp14:anchorId="0ED16799" wp14:editId="128008C4">
              <wp:simplePos x="0" y="0"/>
              <wp:positionH relativeFrom="column">
                <wp:posOffset>0</wp:posOffset>
              </wp:positionH>
              <wp:positionV relativeFrom="margin">
                <wp:posOffset>8425180</wp:posOffset>
              </wp:positionV>
              <wp:extent cx="6120130" cy="431800"/>
              <wp:effectExtent l="0" t="0" r="0" b="63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1800"/>
                      </a:xfrm>
                      <a:prstGeom prst="rect">
                        <a:avLst/>
                      </a:prstGeom>
                      <a:solidFill>
                        <a:srgbClr val="003366"/>
                      </a:solidFill>
                      <a:ln>
                        <a:noFill/>
                      </a:ln>
                      <a:effectLst/>
                      <a:extLst>
                        <a:ext uri="{91240B29-F687-4F45-9708-019B960494DF}">
                          <a14:hiddenLine xmlns:a14="http://schemas.microsoft.com/office/drawing/2010/main" w="28575"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663.4pt;width:481.9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" fillcolor="#036" stroked="f" strokecolor="white" strokeweight="2.25pt">
              <v:textbox inset="0,0,0,0"/>
              <w10:wrap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1B" w:rsidRDefault="0065201B">
      <w:r>
        <w:separator/>
      </w:r>
    </w:p>
    <w:p w:rsidR="0065201B" w:rsidRDefault="0065201B"/>
  </w:footnote>
  <w:footnote w:type="continuationSeparator" w:id="0">
    <w:p w:rsidR="0065201B" w:rsidRDefault="0065201B">
      <w:r>
        <w:continuationSeparator/>
      </w:r>
    </w:p>
    <w:p w:rsidR="0065201B" w:rsidRDefault="006520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EB" w:rsidRDefault="0038394C">
    <w:pPr>
      <w:pStyle w:val="Zhlav"/>
      <w:tabs>
        <w:tab w:val="clear" w:pos="4536"/>
        <w:tab w:val="clear" w:pos="9072"/>
        <w:tab w:val="right" w:pos="9639"/>
      </w:tabs>
      <w:jc w:val="left"/>
      <w:rPr>
        <w:rFonts w:cs="Arial"/>
        <w:sz w:val="24"/>
        <w:szCs w:val="24"/>
      </w:rPr>
    </w:pPr>
    <w:r>
      <w:rPr>
        <w:rFonts w:cs="Arial"/>
        <w:noProof/>
        <w:sz w:val="24"/>
        <w:szCs w:val="24"/>
        <w:lang w:eastAsia="cs-CZ"/>
      </w:rPr>
      <w:drawing>
        <wp:inline distT="0" distB="0" distL="0" distR="0" wp14:anchorId="702313DB" wp14:editId="0CBDA6B5">
          <wp:extent cx="2197100" cy="342265"/>
          <wp:effectExtent l="0" t="0" r="0" b="635"/>
          <wp:docPr id="1" name="obrázek 2" descr="PID 3_logo a text_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ID 3_logo a text_k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342265"/>
                  </a:xfrm>
                  <a:prstGeom prst="rect">
                    <a:avLst/>
                  </a:prstGeom>
                  <a:noFill/>
                  <a:ln>
                    <a:noFill/>
                  </a:ln>
                </pic:spPr>
              </pic:pic>
            </a:graphicData>
          </a:graphic>
        </wp:inline>
      </w:drawing>
    </w:r>
    <w:r w:rsidR="00AB6BEB">
      <w:rPr>
        <w:rFonts w:cs="Arial"/>
        <w:sz w:val="24"/>
        <w:szCs w:val="24"/>
      </w:rPr>
      <w:tab/>
    </w:r>
    <w:r w:rsidR="00AB6BEB">
      <w:rPr>
        <w:rStyle w:val="slostrnky"/>
      </w:rPr>
      <w:fldChar w:fldCharType="begin"/>
    </w:r>
    <w:r w:rsidR="00AB6BEB">
      <w:rPr>
        <w:rStyle w:val="slostrnky"/>
      </w:rPr>
      <w:instrText xml:space="preserve"> PAGE </w:instrText>
    </w:r>
    <w:r w:rsidR="00AB6BEB">
      <w:rPr>
        <w:rStyle w:val="slostrnky"/>
      </w:rPr>
      <w:fldChar w:fldCharType="separate"/>
    </w:r>
    <w:r w:rsidR="00564A32">
      <w:rPr>
        <w:rStyle w:val="slostrnky"/>
        <w:noProof/>
      </w:rPr>
      <w:t>3</w:t>
    </w:r>
    <w:r w:rsidR="00AB6BEB">
      <w:rPr>
        <w:rStyle w:val="slostrnky"/>
      </w:rPr>
      <w:fldChar w:fldCharType="end"/>
    </w:r>
    <w:r w:rsidR="00AB6BEB">
      <w:rPr>
        <w:rStyle w:val="slostrnky"/>
      </w:rPr>
      <w:t>/</w:t>
    </w:r>
    <w:r w:rsidR="00AB6BEB">
      <w:rPr>
        <w:rStyle w:val="slostrnky"/>
      </w:rPr>
      <w:fldChar w:fldCharType="begin"/>
    </w:r>
    <w:r w:rsidR="00AB6BEB">
      <w:rPr>
        <w:rStyle w:val="slostrnky"/>
      </w:rPr>
      <w:instrText xml:space="preserve"> NUMPAGES </w:instrText>
    </w:r>
    <w:r w:rsidR="00AB6BEB">
      <w:rPr>
        <w:rStyle w:val="slostrnky"/>
      </w:rPr>
      <w:fldChar w:fldCharType="separate"/>
    </w:r>
    <w:r w:rsidR="00564A32">
      <w:rPr>
        <w:rStyle w:val="slostrnky"/>
        <w:noProof/>
      </w:rPr>
      <w:t>4</w:t>
    </w:r>
    <w:r w:rsidR="00AB6BEB">
      <w:rPr>
        <w:rStyle w:val="slostrnk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EB" w:rsidRDefault="0038394C">
    <w:pPr>
      <w:pStyle w:val="Zhlav"/>
    </w:pPr>
    <w:r>
      <w:rPr>
        <w:noProof/>
        <w:lang w:eastAsia="cs-CZ"/>
      </w:rPr>
      <mc:AlternateContent>
        <mc:Choice Requires="wps">
          <w:drawing>
            <wp:anchor distT="0" distB="0" distL="114300" distR="114300" simplePos="0" relativeHeight="251654656" behindDoc="0" locked="0" layoutInCell="1" allowOverlap="1" wp14:anchorId="0C11A262" wp14:editId="1B8F48FE">
              <wp:simplePos x="0" y="0"/>
              <wp:positionH relativeFrom="column">
                <wp:posOffset>1908175</wp:posOffset>
              </wp:positionH>
              <wp:positionV relativeFrom="paragraph">
                <wp:posOffset>144145</wp:posOffset>
              </wp:positionV>
              <wp:extent cx="4211955" cy="649605"/>
              <wp:effectExtent l="19050" t="19050" r="17145" b="1714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1955" cy="649605"/>
                      </a:xfrm>
                      <a:prstGeom prst="roundRect">
                        <a:avLst>
                          <a:gd name="adj" fmla="val 16667"/>
                        </a:avLst>
                      </a:prstGeom>
                      <a:solidFill>
                        <a:srgbClr val="003366"/>
                      </a:solidFill>
                      <a:ln w="28575">
                        <a:solidFill>
                          <a:srgbClr val="FFFFFF"/>
                        </a:solidFill>
                        <a:round/>
                        <a:headEnd/>
                        <a:tailEnd/>
                      </a:ln>
                    </wps:spPr>
                    <wps:txbx>
                      <w:txbxContent>
                        <w:p w:rsidR="00AB6BEB" w:rsidRDefault="00AB6BEB">
                          <w:pPr>
                            <w:ind w:firstLine="0"/>
                            <w:jc w:val="center"/>
                            <w:rPr>
                              <w:rFonts w:ascii="Arial Black" w:hAnsi="Arial Black"/>
                              <w:color w:val="FFFFFF"/>
                              <w:sz w:val="44"/>
                              <w:szCs w:val="44"/>
                            </w:rPr>
                          </w:pPr>
                          <w:r>
                            <w:rPr>
                              <w:rFonts w:ascii="Arial Black" w:hAnsi="Arial Black"/>
                              <w:color w:val="FFFFFF"/>
                              <w:sz w:val="44"/>
                              <w:szCs w:val="44"/>
                            </w:rPr>
                            <w:t>INFORMAČNÍ ZPRAVODAJ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150.25pt;margin-top:11.35pt;width:331.65pt;height:5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" fillcolor="#036" strokecolor="white" strokeweight="2.25pt">
              <v:textbox inset="0,0,0,0">
                <w:txbxContent>
                  <w:p w:rsidR="00AB6BEB" w:rsidRDefault="00AB6BEB">
                    <w:pPr>
                      <w:ind w:firstLine="0"/>
                      <w:jc w:val="center"/>
                      <w:rPr>
                        <w:rFonts w:ascii="Arial Black" w:hAnsi="Arial Black"/>
                        <w:color w:val="FFFFFF"/>
                        <w:sz w:val="44"/>
                        <w:szCs w:val="44"/>
                      </w:rPr>
                    </w:pPr>
                    <w:r>
                      <w:rPr>
                        <w:rFonts w:ascii="Arial Black" w:hAnsi="Arial Black"/>
                        <w:color w:val="FFFFFF"/>
                        <w:sz w:val="44"/>
                        <w:szCs w:val="44"/>
                      </w:rPr>
                      <w:t>INFORMAČNÍ ZPRAVODAJ</w:t>
                    </w:r>
                  </w:p>
                </w:txbxContent>
              </v:textbox>
            </v:roundrect>
          </w:pict>
        </mc:Fallback>
      </mc:AlternateContent>
    </w:r>
    <w:r>
      <w:rPr>
        <w:noProof/>
        <w:lang w:eastAsia="cs-CZ"/>
      </w:rPr>
      <mc:AlternateContent>
        <mc:Choice Requires="wps">
          <w:drawing>
            <wp:anchor distT="0" distB="0" distL="114300" distR="114300" simplePos="0" relativeHeight="251655680" behindDoc="0" locked="0" layoutInCell="1" allowOverlap="1" wp14:anchorId="62F0055F" wp14:editId="2D0B0A32">
              <wp:simplePos x="0" y="0"/>
              <wp:positionH relativeFrom="column">
                <wp:posOffset>1911350</wp:posOffset>
              </wp:positionH>
              <wp:positionV relativeFrom="paragraph">
                <wp:posOffset>612140</wp:posOffset>
              </wp:positionV>
              <wp:extent cx="4208780" cy="324485"/>
              <wp:effectExtent l="0" t="0" r="20320" b="1841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8780" cy="324485"/>
                      </a:xfrm>
                      <a:prstGeom prst="roundRect">
                        <a:avLst>
                          <a:gd name="adj" fmla="val 16667"/>
                        </a:avLst>
                      </a:prstGeom>
                      <a:solidFill>
                        <a:srgbClr val="003366"/>
                      </a:solidFill>
                      <a:ln w="25400">
                        <a:solidFill>
                          <a:srgbClr val="FFFFFF"/>
                        </a:solidFill>
                        <a:round/>
                        <a:headEnd/>
                        <a:tailEnd/>
                      </a:ln>
                    </wps:spPr>
                    <wps:txbx>
                      <w:txbxContent>
                        <w:p w:rsidR="00AB6BEB" w:rsidRDefault="00AB6BEB">
                          <w:pPr>
                            <w:ind w:firstLine="0"/>
                            <w:jc w:val="center"/>
                            <w:rPr>
                              <w:sz w:val="28"/>
                              <w:szCs w:val="32"/>
                            </w:rPr>
                          </w:pPr>
                          <w:r>
                            <w:rPr>
                              <w:rFonts w:cs="Arial"/>
                              <w:b/>
                              <w:color w:val="FFFFFF"/>
                              <w:sz w:val="28"/>
                              <w:szCs w:val="32"/>
                            </w:rPr>
                            <w:t xml:space="preserve">Číslo </w:t>
                          </w:r>
                          <w:r w:rsidR="00AE0ADE">
                            <w:rPr>
                              <w:rFonts w:cs="Arial"/>
                              <w:b/>
                              <w:color w:val="FFFFFF"/>
                              <w:sz w:val="28"/>
                              <w:szCs w:val="32"/>
                            </w:rPr>
                            <w:t>10</w:t>
                          </w:r>
                          <w:r>
                            <w:rPr>
                              <w:rFonts w:cs="Arial"/>
                              <w:b/>
                              <w:color w:val="FFFFFF"/>
                              <w:sz w:val="28"/>
                              <w:szCs w:val="32"/>
                            </w:rPr>
                            <w:t xml:space="preserve"> / 2015 • Vyšlo </w:t>
                          </w:r>
                          <w:r w:rsidR="00AE0ADE">
                            <w:rPr>
                              <w:rFonts w:cs="Arial"/>
                              <w:b/>
                              <w:color w:val="FFFFFF"/>
                              <w:sz w:val="28"/>
                              <w:szCs w:val="32"/>
                            </w:rPr>
                            <w:t>0</w:t>
                          </w:r>
                          <w:r>
                            <w:rPr>
                              <w:rFonts w:cs="Arial"/>
                              <w:b/>
                              <w:color w:val="FFFFFF"/>
                              <w:sz w:val="28"/>
                              <w:szCs w:val="32"/>
                            </w:rPr>
                            <w:t>1. 0</w:t>
                          </w:r>
                          <w:r w:rsidR="00AE0ADE">
                            <w:rPr>
                              <w:rFonts w:cs="Arial"/>
                              <w:b/>
                              <w:color w:val="FFFFFF"/>
                              <w:sz w:val="28"/>
                              <w:szCs w:val="32"/>
                            </w:rPr>
                            <w:t>6</w:t>
                          </w:r>
                          <w:r>
                            <w:rPr>
                              <w:rFonts w:cs="Arial"/>
                              <w:b/>
                              <w:color w:val="FFFFFF"/>
                              <w:sz w:val="28"/>
                              <w:szCs w:val="32"/>
                            </w:rPr>
                            <w:t>.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150.5pt;margin-top:48.2pt;width:331.4pt;height:2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" fillcolor="#036" strokecolor="white" strokeweight="2pt">
              <v:textbox inset="0,0,0,0">
                <w:txbxContent>
                  <w:p w:rsidR="00AB6BEB" w:rsidRDefault="00AB6BEB">
                    <w:pPr>
                      <w:ind w:firstLine="0"/>
                      <w:jc w:val="center"/>
                      <w:rPr>
                        <w:sz w:val="28"/>
                        <w:szCs w:val="32"/>
                      </w:rPr>
                    </w:pPr>
                    <w:r>
                      <w:rPr>
                        <w:rFonts w:cs="Arial"/>
                        <w:b/>
                        <w:color w:val="FFFFFF"/>
                        <w:sz w:val="28"/>
                        <w:szCs w:val="32"/>
                      </w:rPr>
                      <w:t xml:space="preserve">Číslo </w:t>
                    </w:r>
                    <w:r w:rsidR="00AE0ADE">
                      <w:rPr>
                        <w:rFonts w:cs="Arial"/>
                        <w:b/>
                        <w:color w:val="FFFFFF"/>
                        <w:sz w:val="28"/>
                        <w:szCs w:val="32"/>
                      </w:rPr>
                      <w:t>10</w:t>
                    </w:r>
                    <w:r>
                      <w:rPr>
                        <w:rFonts w:cs="Arial"/>
                        <w:b/>
                        <w:color w:val="FFFFFF"/>
                        <w:sz w:val="28"/>
                        <w:szCs w:val="32"/>
                      </w:rPr>
                      <w:t xml:space="preserve"> / 2015 • Vyšlo </w:t>
                    </w:r>
                    <w:r w:rsidR="00AE0ADE">
                      <w:rPr>
                        <w:rFonts w:cs="Arial"/>
                        <w:b/>
                        <w:color w:val="FFFFFF"/>
                        <w:sz w:val="28"/>
                        <w:szCs w:val="32"/>
                      </w:rPr>
                      <w:t>0</w:t>
                    </w:r>
                    <w:r>
                      <w:rPr>
                        <w:rFonts w:cs="Arial"/>
                        <w:b/>
                        <w:color w:val="FFFFFF"/>
                        <w:sz w:val="28"/>
                        <w:szCs w:val="32"/>
                      </w:rPr>
                      <w:t>1. 0</w:t>
                    </w:r>
                    <w:r w:rsidR="00AE0ADE">
                      <w:rPr>
                        <w:rFonts w:cs="Arial"/>
                        <w:b/>
                        <w:color w:val="FFFFFF"/>
                        <w:sz w:val="28"/>
                        <w:szCs w:val="32"/>
                      </w:rPr>
                      <w:t>6</w:t>
                    </w:r>
                    <w:r>
                      <w:rPr>
                        <w:rFonts w:cs="Arial"/>
                        <w:b/>
                        <w:color w:val="FFFFFF"/>
                        <w:sz w:val="28"/>
                        <w:szCs w:val="32"/>
                      </w:rPr>
                      <w:t>. 2015</w:t>
                    </w:r>
                  </w:p>
                </w:txbxContent>
              </v:textbox>
            </v:roundrect>
          </w:pict>
        </mc:Fallback>
      </mc:AlternateContent>
    </w:r>
    <w:r>
      <w:rPr>
        <w:noProof/>
        <w:lang w:eastAsia="cs-CZ"/>
      </w:rPr>
      <w:drawing>
        <wp:anchor distT="0" distB="0" distL="114300" distR="114300" simplePos="0" relativeHeight="251656704" behindDoc="1" locked="0" layoutInCell="1" allowOverlap="1" wp14:anchorId="1B92DD3C" wp14:editId="6C3DFBB2">
          <wp:simplePos x="0" y="0"/>
          <wp:positionH relativeFrom="column">
            <wp:posOffset>3810</wp:posOffset>
          </wp:positionH>
          <wp:positionV relativeFrom="paragraph">
            <wp:posOffset>3810</wp:posOffset>
          </wp:positionV>
          <wp:extent cx="6118860" cy="1569085"/>
          <wp:effectExtent l="0" t="0" r="0" b="0"/>
          <wp:wrapNone/>
          <wp:docPr id="6" name="obrázek 3" descr="JVS_trojuhelnik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JVS_trojuhelnik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569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BEB" w:rsidRDefault="00AB6B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0964142"/>
    <w:lvl w:ilvl="0">
      <w:start w:val="1"/>
      <w:numFmt w:val="decimal"/>
      <w:lvlText w:val="%1."/>
      <w:lvlJc w:val="left"/>
      <w:pPr>
        <w:tabs>
          <w:tab w:val="num" w:pos="360"/>
        </w:tabs>
        <w:ind w:left="360" w:hanging="360"/>
      </w:pPr>
      <w:rPr>
        <w:rFonts w:cs="Times New Roman"/>
      </w:rPr>
    </w:lvl>
  </w:abstractNum>
  <w:abstractNum w:abstractNumId="1">
    <w:nsid w:val="00C819B9"/>
    <w:multiLevelType w:val="hybridMultilevel"/>
    <w:tmpl w:val="FFAADF54"/>
    <w:lvl w:ilvl="0" w:tplc="532671F4">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
    <w:nsid w:val="0777065A"/>
    <w:multiLevelType w:val="hybridMultilevel"/>
    <w:tmpl w:val="A3FEBDE2"/>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nsid w:val="07A0293E"/>
    <w:multiLevelType w:val="hybridMultilevel"/>
    <w:tmpl w:val="D5362C44"/>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
    <w:nsid w:val="096A60B6"/>
    <w:multiLevelType w:val="multilevel"/>
    <w:tmpl w:val="983A7116"/>
    <w:lvl w:ilvl="0">
      <w:start w:val="1"/>
      <w:numFmt w:val="decimal"/>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0E7FCD"/>
    <w:multiLevelType w:val="hybridMultilevel"/>
    <w:tmpl w:val="7F02F3C6"/>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6">
    <w:nsid w:val="122B40A1"/>
    <w:multiLevelType w:val="multilevel"/>
    <w:tmpl w:val="3FE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827ED2"/>
    <w:multiLevelType w:val="hybridMultilevel"/>
    <w:tmpl w:val="465C8B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7D73B2E"/>
    <w:multiLevelType w:val="hybridMultilevel"/>
    <w:tmpl w:val="43C42D16"/>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9">
    <w:nsid w:val="20047F3B"/>
    <w:multiLevelType w:val="hybridMultilevel"/>
    <w:tmpl w:val="AE5699D2"/>
    <w:lvl w:ilvl="0" w:tplc="04050001">
      <w:start w:val="1"/>
      <w:numFmt w:val="bullet"/>
      <w:pStyle w:val="slovanseznam"/>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0">
    <w:nsid w:val="24CE2D88"/>
    <w:multiLevelType w:val="hybridMultilevel"/>
    <w:tmpl w:val="EE20C9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5A906B3"/>
    <w:multiLevelType w:val="hybridMultilevel"/>
    <w:tmpl w:val="3668C66C"/>
    <w:lvl w:ilvl="0" w:tplc="3A52A6FA">
      <w:start w:val="1"/>
      <w:numFmt w:val="bullet"/>
      <w:pStyle w:val="Seznam"/>
      <w:lvlText w:val=""/>
      <w:lvlJc w:val="left"/>
      <w:pPr>
        <w:tabs>
          <w:tab w:val="num" w:pos="567"/>
        </w:tabs>
        <w:ind w:left="567" w:hanging="283"/>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C2D7657"/>
    <w:multiLevelType w:val="hybridMultilevel"/>
    <w:tmpl w:val="8E1C5BA2"/>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3">
    <w:nsid w:val="31357D6E"/>
    <w:multiLevelType w:val="hybridMultilevel"/>
    <w:tmpl w:val="719864B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14">
    <w:nsid w:val="328F4FBB"/>
    <w:multiLevelType w:val="hybridMultilevel"/>
    <w:tmpl w:val="47C82E34"/>
    <w:lvl w:ilvl="0" w:tplc="1E888D68">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5">
    <w:nsid w:val="33D2421B"/>
    <w:multiLevelType w:val="hybridMultilevel"/>
    <w:tmpl w:val="E4A667B4"/>
    <w:lvl w:ilvl="0" w:tplc="4A94A456">
      <w:numFmt w:val="bullet"/>
      <w:lvlText w:val="-"/>
      <w:lvlJc w:val="left"/>
      <w:pPr>
        <w:ind w:left="809" w:hanging="525"/>
      </w:pPr>
      <w:rPr>
        <w:rFonts w:ascii="Arial" w:eastAsia="Times New Roman" w:hAnsi="Aria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nsid w:val="34B13404"/>
    <w:multiLevelType w:val="hybridMultilevel"/>
    <w:tmpl w:val="7118067C"/>
    <w:lvl w:ilvl="0" w:tplc="2460EE90">
      <w:start w:val="1"/>
      <w:numFmt w:val="bullet"/>
      <w:lvlText w:val=""/>
      <w:lvlJc w:val="left"/>
      <w:pPr>
        <w:tabs>
          <w:tab w:val="num" w:pos="720"/>
        </w:tabs>
        <w:ind w:left="720" w:hanging="360"/>
      </w:pPr>
      <w:rPr>
        <w:rFonts w:ascii="Symbol" w:hAnsi="Symbol" w:hint="default"/>
        <w:sz w:val="20"/>
      </w:rPr>
    </w:lvl>
    <w:lvl w:ilvl="1" w:tplc="9CE0E0F4" w:tentative="1">
      <w:start w:val="1"/>
      <w:numFmt w:val="bullet"/>
      <w:lvlText w:val="o"/>
      <w:lvlJc w:val="left"/>
      <w:pPr>
        <w:tabs>
          <w:tab w:val="num" w:pos="1440"/>
        </w:tabs>
        <w:ind w:left="1440" w:hanging="360"/>
      </w:pPr>
      <w:rPr>
        <w:rFonts w:ascii="Courier New" w:hAnsi="Courier New" w:hint="default"/>
        <w:sz w:val="20"/>
      </w:rPr>
    </w:lvl>
    <w:lvl w:ilvl="2" w:tplc="ACA0E420" w:tentative="1">
      <w:start w:val="1"/>
      <w:numFmt w:val="bullet"/>
      <w:lvlText w:val=""/>
      <w:lvlJc w:val="left"/>
      <w:pPr>
        <w:tabs>
          <w:tab w:val="num" w:pos="2160"/>
        </w:tabs>
        <w:ind w:left="2160" w:hanging="360"/>
      </w:pPr>
      <w:rPr>
        <w:rFonts w:ascii="Wingdings" w:hAnsi="Wingdings" w:hint="default"/>
        <w:sz w:val="20"/>
      </w:rPr>
    </w:lvl>
    <w:lvl w:ilvl="3" w:tplc="29F62FD0" w:tentative="1">
      <w:start w:val="1"/>
      <w:numFmt w:val="bullet"/>
      <w:lvlText w:val=""/>
      <w:lvlJc w:val="left"/>
      <w:pPr>
        <w:tabs>
          <w:tab w:val="num" w:pos="2880"/>
        </w:tabs>
        <w:ind w:left="2880" w:hanging="360"/>
      </w:pPr>
      <w:rPr>
        <w:rFonts w:ascii="Wingdings" w:hAnsi="Wingdings" w:hint="default"/>
        <w:sz w:val="20"/>
      </w:rPr>
    </w:lvl>
    <w:lvl w:ilvl="4" w:tplc="B2DC128C" w:tentative="1">
      <w:start w:val="1"/>
      <w:numFmt w:val="bullet"/>
      <w:lvlText w:val=""/>
      <w:lvlJc w:val="left"/>
      <w:pPr>
        <w:tabs>
          <w:tab w:val="num" w:pos="3600"/>
        </w:tabs>
        <w:ind w:left="3600" w:hanging="360"/>
      </w:pPr>
      <w:rPr>
        <w:rFonts w:ascii="Wingdings" w:hAnsi="Wingdings" w:hint="default"/>
        <w:sz w:val="20"/>
      </w:rPr>
    </w:lvl>
    <w:lvl w:ilvl="5" w:tplc="F63A9974" w:tentative="1">
      <w:start w:val="1"/>
      <w:numFmt w:val="bullet"/>
      <w:lvlText w:val=""/>
      <w:lvlJc w:val="left"/>
      <w:pPr>
        <w:tabs>
          <w:tab w:val="num" w:pos="4320"/>
        </w:tabs>
        <w:ind w:left="4320" w:hanging="360"/>
      </w:pPr>
      <w:rPr>
        <w:rFonts w:ascii="Wingdings" w:hAnsi="Wingdings" w:hint="default"/>
        <w:sz w:val="20"/>
      </w:rPr>
    </w:lvl>
    <w:lvl w:ilvl="6" w:tplc="88A2597E" w:tentative="1">
      <w:start w:val="1"/>
      <w:numFmt w:val="bullet"/>
      <w:lvlText w:val=""/>
      <w:lvlJc w:val="left"/>
      <w:pPr>
        <w:tabs>
          <w:tab w:val="num" w:pos="5040"/>
        </w:tabs>
        <w:ind w:left="5040" w:hanging="360"/>
      </w:pPr>
      <w:rPr>
        <w:rFonts w:ascii="Wingdings" w:hAnsi="Wingdings" w:hint="default"/>
        <w:sz w:val="20"/>
      </w:rPr>
    </w:lvl>
    <w:lvl w:ilvl="7" w:tplc="BD44836E" w:tentative="1">
      <w:start w:val="1"/>
      <w:numFmt w:val="bullet"/>
      <w:lvlText w:val=""/>
      <w:lvlJc w:val="left"/>
      <w:pPr>
        <w:tabs>
          <w:tab w:val="num" w:pos="5760"/>
        </w:tabs>
        <w:ind w:left="5760" w:hanging="360"/>
      </w:pPr>
      <w:rPr>
        <w:rFonts w:ascii="Wingdings" w:hAnsi="Wingdings" w:hint="default"/>
        <w:sz w:val="20"/>
      </w:rPr>
    </w:lvl>
    <w:lvl w:ilvl="8" w:tplc="974E211A"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843EFE"/>
    <w:multiLevelType w:val="hybridMultilevel"/>
    <w:tmpl w:val="B8BCA5C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nsid w:val="36867563"/>
    <w:multiLevelType w:val="hybridMultilevel"/>
    <w:tmpl w:val="489039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369E1272"/>
    <w:multiLevelType w:val="hybridMultilevel"/>
    <w:tmpl w:val="87BEEE3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0">
    <w:nsid w:val="3DF76521"/>
    <w:multiLevelType w:val="hybridMultilevel"/>
    <w:tmpl w:val="DAFC7E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578505D"/>
    <w:multiLevelType w:val="hybridMultilevel"/>
    <w:tmpl w:val="608EB162"/>
    <w:lvl w:ilvl="0" w:tplc="93D26CD4">
      <w:start w:val="269"/>
      <w:numFmt w:val="bullet"/>
      <w:lvlText w:val="-"/>
      <w:lvlJc w:val="left"/>
      <w:pPr>
        <w:ind w:left="644" w:hanging="360"/>
      </w:pPr>
      <w:rPr>
        <w:rFonts w:ascii="Arial" w:eastAsia="Times New Roman" w:hAnsi="Aria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nsid w:val="460C102F"/>
    <w:multiLevelType w:val="hybridMultilevel"/>
    <w:tmpl w:val="06B245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nsid w:val="465445FC"/>
    <w:multiLevelType w:val="multilevel"/>
    <w:tmpl w:val="4FD6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A7826"/>
    <w:multiLevelType w:val="hybridMultilevel"/>
    <w:tmpl w:val="224E5CD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nsid w:val="4CA40754"/>
    <w:multiLevelType w:val="hybridMultilevel"/>
    <w:tmpl w:val="85127B14"/>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6">
    <w:nsid w:val="4E3F0168"/>
    <w:multiLevelType w:val="hybridMultilevel"/>
    <w:tmpl w:val="346A1E32"/>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7">
    <w:nsid w:val="502323FF"/>
    <w:multiLevelType w:val="hybridMultilevel"/>
    <w:tmpl w:val="30300810"/>
    <w:lvl w:ilvl="0" w:tplc="A61AE15C">
      <w:start w:val="1"/>
      <w:numFmt w:val="bullet"/>
      <w:lvlText w:val=""/>
      <w:lvlJc w:val="left"/>
      <w:pPr>
        <w:tabs>
          <w:tab w:val="num" w:pos="720"/>
        </w:tabs>
        <w:ind w:left="720" w:hanging="360"/>
      </w:pPr>
      <w:rPr>
        <w:rFonts w:ascii="Symbol" w:hAnsi="Symbol" w:hint="default"/>
        <w:sz w:val="20"/>
      </w:rPr>
    </w:lvl>
    <w:lvl w:ilvl="1" w:tplc="06543158" w:tentative="1">
      <w:start w:val="1"/>
      <w:numFmt w:val="bullet"/>
      <w:lvlText w:val="o"/>
      <w:lvlJc w:val="left"/>
      <w:pPr>
        <w:tabs>
          <w:tab w:val="num" w:pos="1440"/>
        </w:tabs>
        <w:ind w:left="1440" w:hanging="360"/>
      </w:pPr>
      <w:rPr>
        <w:rFonts w:ascii="Courier New" w:hAnsi="Courier New" w:hint="default"/>
        <w:sz w:val="20"/>
      </w:rPr>
    </w:lvl>
    <w:lvl w:ilvl="2" w:tplc="65422246" w:tentative="1">
      <w:start w:val="1"/>
      <w:numFmt w:val="bullet"/>
      <w:lvlText w:val=""/>
      <w:lvlJc w:val="left"/>
      <w:pPr>
        <w:tabs>
          <w:tab w:val="num" w:pos="2160"/>
        </w:tabs>
        <w:ind w:left="2160" w:hanging="360"/>
      </w:pPr>
      <w:rPr>
        <w:rFonts w:ascii="Wingdings" w:hAnsi="Wingdings" w:hint="default"/>
        <w:sz w:val="20"/>
      </w:rPr>
    </w:lvl>
    <w:lvl w:ilvl="3" w:tplc="4C9C7E58" w:tentative="1">
      <w:start w:val="1"/>
      <w:numFmt w:val="bullet"/>
      <w:lvlText w:val=""/>
      <w:lvlJc w:val="left"/>
      <w:pPr>
        <w:tabs>
          <w:tab w:val="num" w:pos="2880"/>
        </w:tabs>
        <w:ind w:left="2880" w:hanging="360"/>
      </w:pPr>
      <w:rPr>
        <w:rFonts w:ascii="Wingdings" w:hAnsi="Wingdings" w:hint="default"/>
        <w:sz w:val="20"/>
      </w:rPr>
    </w:lvl>
    <w:lvl w:ilvl="4" w:tplc="76FE5DE4" w:tentative="1">
      <w:start w:val="1"/>
      <w:numFmt w:val="bullet"/>
      <w:lvlText w:val=""/>
      <w:lvlJc w:val="left"/>
      <w:pPr>
        <w:tabs>
          <w:tab w:val="num" w:pos="3600"/>
        </w:tabs>
        <w:ind w:left="3600" w:hanging="360"/>
      </w:pPr>
      <w:rPr>
        <w:rFonts w:ascii="Wingdings" w:hAnsi="Wingdings" w:hint="default"/>
        <w:sz w:val="20"/>
      </w:rPr>
    </w:lvl>
    <w:lvl w:ilvl="5" w:tplc="521ED006" w:tentative="1">
      <w:start w:val="1"/>
      <w:numFmt w:val="bullet"/>
      <w:lvlText w:val=""/>
      <w:lvlJc w:val="left"/>
      <w:pPr>
        <w:tabs>
          <w:tab w:val="num" w:pos="4320"/>
        </w:tabs>
        <w:ind w:left="4320" w:hanging="360"/>
      </w:pPr>
      <w:rPr>
        <w:rFonts w:ascii="Wingdings" w:hAnsi="Wingdings" w:hint="default"/>
        <w:sz w:val="20"/>
      </w:rPr>
    </w:lvl>
    <w:lvl w:ilvl="6" w:tplc="20E8C5DE" w:tentative="1">
      <w:start w:val="1"/>
      <w:numFmt w:val="bullet"/>
      <w:lvlText w:val=""/>
      <w:lvlJc w:val="left"/>
      <w:pPr>
        <w:tabs>
          <w:tab w:val="num" w:pos="5040"/>
        </w:tabs>
        <w:ind w:left="5040" w:hanging="360"/>
      </w:pPr>
      <w:rPr>
        <w:rFonts w:ascii="Wingdings" w:hAnsi="Wingdings" w:hint="default"/>
        <w:sz w:val="20"/>
      </w:rPr>
    </w:lvl>
    <w:lvl w:ilvl="7" w:tplc="56AA20B2" w:tentative="1">
      <w:start w:val="1"/>
      <w:numFmt w:val="bullet"/>
      <w:lvlText w:val=""/>
      <w:lvlJc w:val="left"/>
      <w:pPr>
        <w:tabs>
          <w:tab w:val="num" w:pos="5760"/>
        </w:tabs>
        <w:ind w:left="5760" w:hanging="360"/>
      </w:pPr>
      <w:rPr>
        <w:rFonts w:ascii="Wingdings" w:hAnsi="Wingdings" w:hint="default"/>
        <w:sz w:val="20"/>
      </w:rPr>
    </w:lvl>
    <w:lvl w:ilvl="8" w:tplc="B4A46C26"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05A05"/>
    <w:multiLevelType w:val="multilevel"/>
    <w:tmpl w:val="9428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3328D8"/>
    <w:multiLevelType w:val="hybridMultilevel"/>
    <w:tmpl w:val="463A9FC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5E33252"/>
    <w:multiLevelType w:val="hybridMultilevel"/>
    <w:tmpl w:val="2E3ADDA4"/>
    <w:lvl w:ilvl="0" w:tplc="82F0A8F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A874151"/>
    <w:multiLevelType w:val="hybridMultilevel"/>
    <w:tmpl w:val="1DE6455C"/>
    <w:lvl w:ilvl="0" w:tplc="04050001">
      <w:start w:val="1"/>
      <w:numFmt w:val="bullet"/>
      <w:lvlText w:val=""/>
      <w:lvlJc w:val="left"/>
      <w:pPr>
        <w:tabs>
          <w:tab w:val="num" w:pos="1004"/>
        </w:tabs>
        <w:ind w:left="1004" w:hanging="360"/>
      </w:pPr>
      <w:rPr>
        <w:rFonts w:ascii="Symbol" w:hAnsi="Symbol" w:hint="default"/>
      </w:rPr>
    </w:lvl>
    <w:lvl w:ilvl="1" w:tplc="04050003">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2">
    <w:nsid w:val="5FF219D3"/>
    <w:multiLevelType w:val="hybridMultilevel"/>
    <w:tmpl w:val="C6F6406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nsid w:val="60027F5B"/>
    <w:multiLevelType w:val="multilevel"/>
    <w:tmpl w:val="5006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2C11F1"/>
    <w:multiLevelType w:val="hybridMultilevel"/>
    <w:tmpl w:val="022A73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16D64E9"/>
    <w:multiLevelType w:val="hybridMultilevel"/>
    <w:tmpl w:val="2A44F5A2"/>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6">
    <w:nsid w:val="63615C97"/>
    <w:multiLevelType w:val="multilevel"/>
    <w:tmpl w:val="CD16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A03E0"/>
    <w:multiLevelType w:val="hybridMultilevel"/>
    <w:tmpl w:val="D388A334"/>
    <w:lvl w:ilvl="0" w:tplc="8124EA60">
      <w:start w:val="1"/>
      <w:numFmt w:val="bullet"/>
      <w:lvlText w:val=""/>
      <w:lvlJc w:val="left"/>
      <w:pPr>
        <w:tabs>
          <w:tab w:val="num" w:pos="720"/>
        </w:tabs>
        <w:ind w:left="720" w:hanging="360"/>
      </w:pPr>
      <w:rPr>
        <w:rFonts w:ascii="Symbol" w:hAnsi="Symbol" w:hint="default"/>
        <w:sz w:val="20"/>
      </w:rPr>
    </w:lvl>
    <w:lvl w:ilvl="1" w:tplc="11DEDCAA" w:tentative="1">
      <w:start w:val="1"/>
      <w:numFmt w:val="bullet"/>
      <w:lvlText w:val="o"/>
      <w:lvlJc w:val="left"/>
      <w:pPr>
        <w:tabs>
          <w:tab w:val="num" w:pos="1440"/>
        </w:tabs>
        <w:ind w:left="1440" w:hanging="360"/>
      </w:pPr>
      <w:rPr>
        <w:rFonts w:ascii="Courier New" w:hAnsi="Courier New" w:hint="default"/>
        <w:sz w:val="20"/>
      </w:rPr>
    </w:lvl>
    <w:lvl w:ilvl="2" w:tplc="E6B084F2" w:tentative="1">
      <w:start w:val="1"/>
      <w:numFmt w:val="bullet"/>
      <w:lvlText w:val=""/>
      <w:lvlJc w:val="left"/>
      <w:pPr>
        <w:tabs>
          <w:tab w:val="num" w:pos="2160"/>
        </w:tabs>
        <w:ind w:left="2160" w:hanging="360"/>
      </w:pPr>
      <w:rPr>
        <w:rFonts w:ascii="Wingdings" w:hAnsi="Wingdings" w:hint="default"/>
        <w:sz w:val="20"/>
      </w:rPr>
    </w:lvl>
    <w:lvl w:ilvl="3" w:tplc="B8BEE212" w:tentative="1">
      <w:start w:val="1"/>
      <w:numFmt w:val="bullet"/>
      <w:lvlText w:val=""/>
      <w:lvlJc w:val="left"/>
      <w:pPr>
        <w:tabs>
          <w:tab w:val="num" w:pos="2880"/>
        </w:tabs>
        <w:ind w:left="2880" w:hanging="360"/>
      </w:pPr>
      <w:rPr>
        <w:rFonts w:ascii="Wingdings" w:hAnsi="Wingdings" w:hint="default"/>
        <w:sz w:val="20"/>
      </w:rPr>
    </w:lvl>
    <w:lvl w:ilvl="4" w:tplc="82E2B146" w:tentative="1">
      <w:start w:val="1"/>
      <w:numFmt w:val="bullet"/>
      <w:lvlText w:val=""/>
      <w:lvlJc w:val="left"/>
      <w:pPr>
        <w:tabs>
          <w:tab w:val="num" w:pos="3600"/>
        </w:tabs>
        <w:ind w:left="3600" w:hanging="360"/>
      </w:pPr>
      <w:rPr>
        <w:rFonts w:ascii="Wingdings" w:hAnsi="Wingdings" w:hint="default"/>
        <w:sz w:val="20"/>
      </w:rPr>
    </w:lvl>
    <w:lvl w:ilvl="5" w:tplc="5A586476" w:tentative="1">
      <w:start w:val="1"/>
      <w:numFmt w:val="bullet"/>
      <w:lvlText w:val=""/>
      <w:lvlJc w:val="left"/>
      <w:pPr>
        <w:tabs>
          <w:tab w:val="num" w:pos="4320"/>
        </w:tabs>
        <w:ind w:left="4320" w:hanging="360"/>
      </w:pPr>
      <w:rPr>
        <w:rFonts w:ascii="Wingdings" w:hAnsi="Wingdings" w:hint="default"/>
        <w:sz w:val="20"/>
      </w:rPr>
    </w:lvl>
    <w:lvl w:ilvl="6" w:tplc="971CA050" w:tentative="1">
      <w:start w:val="1"/>
      <w:numFmt w:val="bullet"/>
      <w:lvlText w:val=""/>
      <w:lvlJc w:val="left"/>
      <w:pPr>
        <w:tabs>
          <w:tab w:val="num" w:pos="5040"/>
        </w:tabs>
        <w:ind w:left="5040" w:hanging="360"/>
      </w:pPr>
      <w:rPr>
        <w:rFonts w:ascii="Wingdings" w:hAnsi="Wingdings" w:hint="default"/>
        <w:sz w:val="20"/>
      </w:rPr>
    </w:lvl>
    <w:lvl w:ilvl="7" w:tplc="BEA8E14C" w:tentative="1">
      <w:start w:val="1"/>
      <w:numFmt w:val="bullet"/>
      <w:lvlText w:val=""/>
      <w:lvlJc w:val="left"/>
      <w:pPr>
        <w:tabs>
          <w:tab w:val="num" w:pos="5760"/>
        </w:tabs>
        <w:ind w:left="5760" w:hanging="360"/>
      </w:pPr>
      <w:rPr>
        <w:rFonts w:ascii="Wingdings" w:hAnsi="Wingdings" w:hint="default"/>
        <w:sz w:val="20"/>
      </w:rPr>
    </w:lvl>
    <w:lvl w:ilvl="8" w:tplc="E1F4CC5A"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8A2380"/>
    <w:multiLevelType w:val="hybridMultilevel"/>
    <w:tmpl w:val="0D6C4E7A"/>
    <w:lvl w:ilvl="0" w:tplc="D8B4F29C">
      <w:start w:val="1"/>
      <w:numFmt w:val="bullet"/>
      <w:lvlText w:val="•"/>
      <w:lvlJc w:val="left"/>
      <w:pPr>
        <w:tabs>
          <w:tab w:val="num" w:pos="720"/>
        </w:tabs>
        <w:ind w:left="720" w:hanging="360"/>
      </w:pPr>
      <w:rPr>
        <w:rFonts w:ascii="Times New Roman" w:hAnsi="Times New Roman" w:hint="default"/>
      </w:rPr>
    </w:lvl>
    <w:lvl w:ilvl="1" w:tplc="D9D67630">
      <w:start w:val="186"/>
      <w:numFmt w:val="bullet"/>
      <w:lvlText w:val="•"/>
      <w:lvlJc w:val="left"/>
      <w:pPr>
        <w:tabs>
          <w:tab w:val="num" w:pos="1440"/>
        </w:tabs>
        <w:ind w:left="1440" w:hanging="360"/>
      </w:pPr>
      <w:rPr>
        <w:rFonts w:ascii="Times New Roman" w:hAnsi="Times New Roman" w:hint="default"/>
      </w:rPr>
    </w:lvl>
    <w:lvl w:ilvl="2" w:tplc="7F9612E0" w:tentative="1">
      <w:start w:val="1"/>
      <w:numFmt w:val="bullet"/>
      <w:lvlText w:val="•"/>
      <w:lvlJc w:val="left"/>
      <w:pPr>
        <w:tabs>
          <w:tab w:val="num" w:pos="2160"/>
        </w:tabs>
        <w:ind w:left="2160" w:hanging="360"/>
      </w:pPr>
      <w:rPr>
        <w:rFonts w:ascii="Times New Roman" w:hAnsi="Times New Roman" w:hint="default"/>
      </w:rPr>
    </w:lvl>
    <w:lvl w:ilvl="3" w:tplc="7B365B9C" w:tentative="1">
      <w:start w:val="1"/>
      <w:numFmt w:val="bullet"/>
      <w:lvlText w:val="•"/>
      <w:lvlJc w:val="left"/>
      <w:pPr>
        <w:tabs>
          <w:tab w:val="num" w:pos="2880"/>
        </w:tabs>
        <w:ind w:left="2880" w:hanging="360"/>
      </w:pPr>
      <w:rPr>
        <w:rFonts w:ascii="Times New Roman" w:hAnsi="Times New Roman" w:hint="default"/>
      </w:rPr>
    </w:lvl>
    <w:lvl w:ilvl="4" w:tplc="C9267360" w:tentative="1">
      <w:start w:val="1"/>
      <w:numFmt w:val="bullet"/>
      <w:lvlText w:val="•"/>
      <w:lvlJc w:val="left"/>
      <w:pPr>
        <w:tabs>
          <w:tab w:val="num" w:pos="3600"/>
        </w:tabs>
        <w:ind w:left="3600" w:hanging="360"/>
      </w:pPr>
      <w:rPr>
        <w:rFonts w:ascii="Times New Roman" w:hAnsi="Times New Roman" w:hint="default"/>
      </w:rPr>
    </w:lvl>
    <w:lvl w:ilvl="5" w:tplc="C240A314" w:tentative="1">
      <w:start w:val="1"/>
      <w:numFmt w:val="bullet"/>
      <w:lvlText w:val="•"/>
      <w:lvlJc w:val="left"/>
      <w:pPr>
        <w:tabs>
          <w:tab w:val="num" w:pos="4320"/>
        </w:tabs>
        <w:ind w:left="4320" w:hanging="360"/>
      </w:pPr>
      <w:rPr>
        <w:rFonts w:ascii="Times New Roman" w:hAnsi="Times New Roman" w:hint="default"/>
      </w:rPr>
    </w:lvl>
    <w:lvl w:ilvl="6" w:tplc="B96867F8" w:tentative="1">
      <w:start w:val="1"/>
      <w:numFmt w:val="bullet"/>
      <w:lvlText w:val="•"/>
      <w:lvlJc w:val="left"/>
      <w:pPr>
        <w:tabs>
          <w:tab w:val="num" w:pos="5040"/>
        </w:tabs>
        <w:ind w:left="5040" w:hanging="360"/>
      </w:pPr>
      <w:rPr>
        <w:rFonts w:ascii="Times New Roman" w:hAnsi="Times New Roman" w:hint="default"/>
      </w:rPr>
    </w:lvl>
    <w:lvl w:ilvl="7" w:tplc="050ACDF4" w:tentative="1">
      <w:start w:val="1"/>
      <w:numFmt w:val="bullet"/>
      <w:lvlText w:val="•"/>
      <w:lvlJc w:val="left"/>
      <w:pPr>
        <w:tabs>
          <w:tab w:val="num" w:pos="5760"/>
        </w:tabs>
        <w:ind w:left="5760" w:hanging="360"/>
      </w:pPr>
      <w:rPr>
        <w:rFonts w:ascii="Times New Roman" w:hAnsi="Times New Roman" w:hint="default"/>
      </w:rPr>
    </w:lvl>
    <w:lvl w:ilvl="8" w:tplc="8BCC758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A620C36"/>
    <w:multiLevelType w:val="hybridMultilevel"/>
    <w:tmpl w:val="5A32B8A6"/>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0">
    <w:nsid w:val="6D5536C1"/>
    <w:multiLevelType w:val="hybridMultilevel"/>
    <w:tmpl w:val="73CA738A"/>
    <w:lvl w:ilvl="0" w:tplc="4A94A456">
      <w:numFmt w:val="bullet"/>
      <w:lvlText w:val="-"/>
      <w:lvlJc w:val="left"/>
      <w:pPr>
        <w:ind w:left="1093" w:hanging="525"/>
      </w:pPr>
      <w:rPr>
        <w:rFonts w:ascii="Arial" w:eastAsia="Times New Roman" w:hAnsi="Aria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nsid w:val="6FB54B0F"/>
    <w:multiLevelType w:val="hybridMultilevel"/>
    <w:tmpl w:val="67549F64"/>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2">
    <w:nsid w:val="732763DB"/>
    <w:multiLevelType w:val="multilevel"/>
    <w:tmpl w:val="33C8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727179"/>
    <w:multiLevelType w:val="multilevel"/>
    <w:tmpl w:val="F3D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1"/>
  </w:num>
  <w:num w:numId="4">
    <w:abstractNumId w:val="7"/>
  </w:num>
  <w:num w:numId="5">
    <w:abstractNumId w:val="31"/>
  </w:num>
  <w:num w:numId="6">
    <w:abstractNumId w:val="39"/>
  </w:num>
  <w:num w:numId="7">
    <w:abstractNumId w:val="12"/>
  </w:num>
  <w:num w:numId="8">
    <w:abstractNumId w:val="34"/>
  </w:num>
  <w:num w:numId="9">
    <w:abstractNumId w:val="37"/>
  </w:num>
  <w:num w:numId="10">
    <w:abstractNumId w:val="16"/>
  </w:num>
  <w:num w:numId="11">
    <w:abstractNumId w:val="27"/>
  </w:num>
  <w:num w:numId="12">
    <w:abstractNumId w:val="18"/>
  </w:num>
  <w:num w:numId="13">
    <w:abstractNumId w:val="10"/>
  </w:num>
  <w:num w:numId="14">
    <w:abstractNumId w:val="30"/>
  </w:num>
  <w:num w:numId="15">
    <w:abstractNumId w:val="14"/>
  </w:num>
  <w:num w:numId="16">
    <w:abstractNumId w:val="41"/>
  </w:num>
  <w:num w:numId="17">
    <w:abstractNumId w:val="19"/>
  </w:num>
  <w:num w:numId="18">
    <w:abstractNumId w:val="8"/>
  </w:num>
  <w:num w:numId="19">
    <w:abstractNumId w:val="3"/>
  </w:num>
  <w:num w:numId="20">
    <w:abstractNumId w:val="26"/>
  </w:num>
  <w:num w:numId="21">
    <w:abstractNumId w:val="35"/>
  </w:num>
  <w:num w:numId="22">
    <w:abstractNumId w:val="2"/>
  </w:num>
  <w:num w:numId="23">
    <w:abstractNumId w:val="5"/>
  </w:num>
  <w:num w:numId="24">
    <w:abstractNumId w:val="25"/>
  </w:num>
  <w:num w:numId="25">
    <w:abstractNumId w:val="9"/>
  </w:num>
  <w:num w:numId="26">
    <w:abstractNumId w:val="0"/>
  </w:num>
  <w:num w:numId="27">
    <w:abstractNumId w:val="20"/>
  </w:num>
  <w:num w:numId="28">
    <w:abstractNumId w:val="38"/>
  </w:num>
  <w:num w:numId="29">
    <w:abstractNumId w:val="4"/>
    <w:lvlOverride w:ilvl="0">
      <w:startOverride w:val="1"/>
    </w:lvlOverride>
    <w:lvlOverride w:ilvl="1"/>
    <w:lvlOverride w:ilvl="2"/>
    <w:lvlOverride w:ilvl="3"/>
    <w:lvlOverride w:ilvl="4"/>
    <w:lvlOverride w:ilvl="5"/>
    <w:lvlOverride w:ilvl="6"/>
    <w:lvlOverride w:ilvl="7"/>
    <w:lvlOverride w:ilvl="8"/>
  </w:num>
  <w:num w:numId="30">
    <w:abstractNumId w:val="32"/>
  </w:num>
  <w:num w:numId="31">
    <w:abstractNumId w:val="15"/>
  </w:num>
  <w:num w:numId="32">
    <w:abstractNumId w:val="40"/>
  </w:num>
  <w:num w:numId="33">
    <w:abstractNumId w:val="21"/>
  </w:num>
  <w:num w:numId="34">
    <w:abstractNumId w:val="17"/>
  </w:num>
  <w:num w:numId="35">
    <w:abstractNumId w:val="22"/>
  </w:num>
  <w:num w:numId="36">
    <w:abstractNumId w:val="24"/>
  </w:num>
  <w:num w:numId="37">
    <w:abstractNumId w:val="13"/>
  </w:num>
  <w:num w:numId="38">
    <w:abstractNumId w:val="36"/>
  </w:num>
  <w:num w:numId="39">
    <w:abstractNumId w:val="43"/>
  </w:num>
  <w:num w:numId="40">
    <w:abstractNumId w:val="42"/>
  </w:num>
  <w:num w:numId="41">
    <w:abstractNumId w:val="33"/>
  </w:num>
  <w:num w:numId="42">
    <w:abstractNumId w:val="28"/>
  </w:num>
  <w:num w:numId="43">
    <w:abstractNumId w:val="23"/>
  </w:num>
  <w:num w:numId="44">
    <w:abstractNumId w:val="6"/>
  </w:num>
  <w:num w:numId="45">
    <w:abstractNumId w:val="2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grammar="clean"/>
  <w:attachedTemplate r:id="rId1"/>
  <w:defaultTabStop w:val="85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F9"/>
    <w:rsid w:val="0004129D"/>
    <w:rsid w:val="0005136F"/>
    <w:rsid w:val="0007281C"/>
    <w:rsid w:val="00073F4F"/>
    <w:rsid w:val="000930AF"/>
    <w:rsid w:val="000B4349"/>
    <w:rsid w:val="000D4C80"/>
    <w:rsid w:val="00126727"/>
    <w:rsid w:val="00126FEF"/>
    <w:rsid w:val="00127F3B"/>
    <w:rsid w:val="00132585"/>
    <w:rsid w:val="001829DD"/>
    <w:rsid w:val="00183190"/>
    <w:rsid w:val="001C0C22"/>
    <w:rsid w:val="00227311"/>
    <w:rsid w:val="002551E7"/>
    <w:rsid w:val="00295078"/>
    <w:rsid w:val="002D1253"/>
    <w:rsid w:val="0033684B"/>
    <w:rsid w:val="00352619"/>
    <w:rsid w:val="003543A5"/>
    <w:rsid w:val="003601F3"/>
    <w:rsid w:val="003637F7"/>
    <w:rsid w:val="0038394C"/>
    <w:rsid w:val="003B4F1A"/>
    <w:rsid w:val="003C2039"/>
    <w:rsid w:val="003C4CB7"/>
    <w:rsid w:val="003D1290"/>
    <w:rsid w:val="003F5469"/>
    <w:rsid w:val="00406CDA"/>
    <w:rsid w:val="00432CF1"/>
    <w:rsid w:val="00456D5D"/>
    <w:rsid w:val="00482039"/>
    <w:rsid w:val="00490437"/>
    <w:rsid w:val="004C07A3"/>
    <w:rsid w:val="004C09BA"/>
    <w:rsid w:val="004D143F"/>
    <w:rsid w:val="004D1CF5"/>
    <w:rsid w:val="004D667A"/>
    <w:rsid w:val="00514CA1"/>
    <w:rsid w:val="00562ECB"/>
    <w:rsid w:val="00564A32"/>
    <w:rsid w:val="005818DF"/>
    <w:rsid w:val="005B707E"/>
    <w:rsid w:val="005C1932"/>
    <w:rsid w:val="005D35F0"/>
    <w:rsid w:val="00635C21"/>
    <w:rsid w:val="0065201B"/>
    <w:rsid w:val="00693699"/>
    <w:rsid w:val="006A74EC"/>
    <w:rsid w:val="006C2EEC"/>
    <w:rsid w:val="006F3A40"/>
    <w:rsid w:val="00706669"/>
    <w:rsid w:val="00711193"/>
    <w:rsid w:val="00711EF9"/>
    <w:rsid w:val="007827B6"/>
    <w:rsid w:val="007E1C17"/>
    <w:rsid w:val="008742F9"/>
    <w:rsid w:val="008A5990"/>
    <w:rsid w:val="008E4D89"/>
    <w:rsid w:val="00902DA7"/>
    <w:rsid w:val="009336A3"/>
    <w:rsid w:val="0097144B"/>
    <w:rsid w:val="00975F80"/>
    <w:rsid w:val="0098327B"/>
    <w:rsid w:val="009C0E5C"/>
    <w:rsid w:val="009C4372"/>
    <w:rsid w:val="009D5F36"/>
    <w:rsid w:val="009E4623"/>
    <w:rsid w:val="009E58B5"/>
    <w:rsid w:val="009E6758"/>
    <w:rsid w:val="00A72ED9"/>
    <w:rsid w:val="00A95FE0"/>
    <w:rsid w:val="00AB6BEB"/>
    <w:rsid w:val="00AE09EC"/>
    <w:rsid w:val="00AE0ADE"/>
    <w:rsid w:val="00AE587D"/>
    <w:rsid w:val="00AE76E5"/>
    <w:rsid w:val="00B028CA"/>
    <w:rsid w:val="00B07132"/>
    <w:rsid w:val="00B22EE6"/>
    <w:rsid w:val="00B24F33"/>
    <w:rsid w:val="00B376A3"/>
    <w:rsid w:val="00B8357F"/>
    <w:rsid w:val="00B83A2F"/>
    <w:rsid w:val="00BC5B5F"/>
    <w:rsid w:val="00BC6482"/>
    <w:rsid w:val="00BD1D41"/>
    <w:rsid w:val="00BD495B"/>
    <w:rsid w:val="00C36A3F"/>
    <w:rsid w:val="00C64600"/>
    <w:rsid w:val="00CB4A29"/>
    <w:rsid w:val="00CF6A44"/>
    <w:rsid w:val="00D06F4C"/>
    <w:rsid w:val="00D169C8"/>
    <w:rsid w:val="00D24FD8"/>
    <w:rsid w:val="00D276F0"/>
    <w:rsid w:val="00D90CAE"/>
    <w:rsid w:val="00E50D25"/>
    <w:rsid w:val="00E565F7"/>
    <w:rsid w:val="00E645C2"/>
    <w:rsid w:val="00E73BD8"/>
    <w:rsid w:val="00F0513F"/>
    <w:rsid w:val="00F16B6E"/>
    <w:rsid w:val="00F21FE7"/>
    <w:rsid w:val="00F23967"/>
    <w:rsid w:val="00F313D0"/>
    <w:rsid w:val="00F315C0"/>
    <w:rsid w:val="00F343A3"/>
    <w:rsid w:val="00F450C2"/>
    <w:rsid w:val="00F463D5"/>
    <w:rsid w:val="00F612AA"/>
    <w:rsid w:val="00F659FC"/>
    <w:rsid w:val="00F86B68"/>
    <w:rsid w:val="00FA09D4"/>
    <w:rsid w:val="00FB047A"/>
    <w:rsid w:val="00FC5224"/>
    <w:rsid w:val="00FE0B65"/>
    <w:rsid w:val="00FE2655"/>
    <w:rsid w:val="00FF3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E4D89"/>
    <w:pPr>
      <w:spacing w:before="60"/>
      <w:ind w:firstLine="284"/>
      <w:jc w:val="both"/>
    </w:pPr>
    <w:rPr>
      <w:rFonts w:ascii="Arial" w:hAnsi="Arial"/>
      <w:szCs w:val="20"/>
      <w:lang w:eastAsia="sk-SK"/>
    </w:rPr>
  </w:style>
  <w:style w:type="paragraph" w:styleId="Nadpis1">
    <w:name w:val="heading 1"/>
    <w:basedOn w:val="Normln"/>
    <w:next w:val="Normln"/>
    <w:link w:val="Nadpis1Char1"/>
    <w:uiPriority w:val="99"/>
    <w:qFormat/>
    <w:rsid w:val="008E4D89"/>
    <w:pPr>
      <w:keepNext/>
      <w:spacing w:before="480" w:after="120"/>
      <w:outlineLvl w:val="0"/>
    </w:pPr>
    <w:rPr>
      <w:b/>
      <w:sz w:val="32"/>
    </w:rPr>
  </w:style>
  <w:style w:type="paragraph" w:styleId="Nadpis2">
    <w:name w:val="heading 2"/>
    <w:basedOn w:val="Normln"/>
    <w:next w:val="Normln"/>
    <w:link w:val="Nadpis2Char"/>
    <w:uiPriority w:val="99"/>
    <w:qFormat/>
    <w:rsid w:val="008E4D89"/>
    <w:pPr>
      <w:keepNext/>
      <w:spacing w:before="240" w:after="60"/>
      <w:outlineLvl w:val="1"/>
    </w:pPr>
    <w:rPr>
      <w:b/>
      <w:sz w:val="24"/>
    </w:rPr>
  </w:style>
  <w:style w:type="paragraph" w:styleId="Nadpis3">
    <w:name w:val="heading 3"/>
    <w:basedOn w:val="Nadpis2"/>
    <w:next w:val="Normln"/>
    <w:link w:val="Nadpis3Char"/>
    <w:uiPriority w:val="99"/>
    <w:qFormat/>
    <w:rsid w:val="008E4D89"/>
    <w:pPr>
      <w:spacing w:before="60" w:after="0"/>
      <w:outlineLvl w:val="2"/>
    </w:pPr>
    <w:rPr>
      <w:b w:val="0"/>
      <w:i/>
    </w:rPr>
  </w:style>
  <w:style w:type="paragraph" w:styleId="Nadpis4">
    <w:name w:val="heading 4"/>
    <w:basedOn w:val="Normln"/>
    <w:next w:val="Normln"/>
    <w:link w:val="Nadpis4Char"/>
    <w:uiPriority w:val="99"/>
    <w:qFormat/>
    <w:rsid w:val="008E4D89"/>
    <w:pPr>
      <w:keepNext/>
      <w:spacing w:before="120" w:after="120"/>
      <w:outlineLvl w:val="3"/>
    </w:pPr>
    <w:rPr>
      <w:b/>
      <w:bCs/>
      <w:sz w:val="28"/>
      <w:szCs w:val="28"/>
    </w:rPr>
  </w:style>
  <w:style w:type="paragraph" w:styleId="Nadpis5">
    <w:name w:val="heading 5"/>
    <w:basedOn w:val="Normln"/>
    <w:next w:val="Normln"/>
    <w:link w:val="Nadpis5Char"/>
    <w:uiPriority w:val="99"/>
    <w:qFormat/>
    <w:rsid w:val="008E4D89"/>
    <w:pPr>
      <w:keepNext/>
      <w:spacing w:before="120"/>
      <w:outlineLvl w:val="4"/>
    </w:pPr>
    <w:rPr>
      <w:b/>
      <w:bCs/>
      <w:i/>
      <w:iCs/>
      <w:szCs w:val="26"/>
    </w:rPr>
  </w:style>
  <w:style w:type="paragraph" w:styleId="Nadpis6">
    <w:name w:val="heading 6"/>
    <w:basedOn w:val="Normln"/>
    <w:next w:val="Normln"/>
    <w:link w:val="Nadpis6Char"/>
    <w:uiPriority w:val="99"/>
    <w:qFormat/>
    <w:rsid w:val="008E4D89"/>
    <w:pPr>
      <w:spacing w:before="240" w:after="60"/>
      <w:outlineLvl w:val="5"/>
    </w:pPr>
    <w:rPr>
      <w:rFonts w:ascii="Times New Roman" w:hAnsi="Times New Roman"/>
      <w:b/>
      <w:bCs/>
      <w:szCs w:val="22"/>
    </w:rPr>
  </w:style>
  <w:style w:type="paragraph" w:styleId="Nadpis7">
    <w:name w:val="heading 7"/>
    <w:basedOn w:val="Normln"/>
    <w:next w:val="Normln"/>
    <w:link w:val="Nadpis7Char"/>
    <w:uiPriority w:val="99"/>
    <w:qFormat/>
    <w:rsid w:val="008E4D89"/>
    <w:pPr>
      <w:keepNext/>
      <w:ind w:firstLine="0"/>
      <w:jc w:val="left"/>
      <w:outlineLvl w:val="6"/>
    </w:pPr>
    <w:rPr>
      <w:b/>
    </w:rPr>
  </w:style>
  <w:style w:type="paragraph" w:styleId="Nadpis8">
    <w:name w:val="heading 8"/>
    <w:basedOn w:val="Normln"/>
    <w:next w:val="Normln"/>
    <w:link w:val="Nadpis8Char"/>
    <w:uiPriority w:val="99"/>
    <w:qFormat/>
    <w:rsid w:val="008E4D89"/>
    <w:pPr>
      <w:keepNext/>
      <w:ind w:left="567" w:hanging="567"/>
      <w:outlineLvl w:val="7"/>
    </w:pPr>
    <w:rPr>
      <w:i/>
      <w:iCs/>
    </w:rPr>
  </w:style>
  <w:style w:type="paragraph" w:styleId="Nadpis9">
    <w:name w:val="heading 9"/>
    <w:basedOn w:val="Normln"/>
    <w:next w:val="Normln"/>
    <w:link w:val="Nadpis9Char"/>
    <w:uiPriority w:val="99"/>
    <w:qFormat/>
    <w:rsid w:val="008E4D89"/>
    <w:pPr>
      <w:keepNext/>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
    <w:rsid w:val="00571634"/>
    <w:rPr>
      <w:rFonts w:asciiTheme="majorHAnsi" w:eastAsiaTheme="majorEastAsia" w:hAnsiTheme="majorHAnsi" w:cstheme="majorBidi"/>
      <w:b/>
      <w:bCs/>
      <w:kern w:val="32"/>
      <w:sz w:val="32"/>
      <w:szCs w:val="32"/>
      <w:lang w:eastAsia="sk-SK"/>
    </w:rPr>
  </w:style>
  <w:style w:type="character" w:customStyle="1" w:styleId="Nadpis2Char">
    <w:name w:val="Nadpis 2 Char"/>
    <w:basedOn w:val="Standardnpsmoodstavce"/>
    <w:link w:val="Nadpis2"/>
    <w:uiPriority w:val="9"/>
    <w:semiHidden/>
    <w:rsid w:val="00571634"/>
    <w:rPr>
      <w:rFonts w:asciiTheme="majorHAnsi" w:eastAsiaTheme="majorEastAsia" w:hAnsiTheme="majorHAnsi" w:cstheme="majorBidi"/>
      <w:b/>
      <w:bCs/>
      <w:i/>
      <w:iCs/>
      <w:sz w:val="28"/>
      <w:szCs w:val="28"/>
      <w:lang w:eastAsia="sk-SK"/>
    </w:rPr>
  </w:style>
  <w:style w:type="character" w:customStyle="1" w:styleId="Nadpis3Char">
    <w:name w:val="Nadpis 3 Char"/>
    <w:basedOn w:val="Standardnpsmoodstavce"/>
    <w:link w:val="Nadpis3"/>
    <w:uiPriority w:val="99"/>
    <w:locked/>
    <w:rsid w:val="007E1C17"/>
    <w:rPr>
      <w:rFonts w:ascii="Arial" w:hAnsi="Arial"/>
      <w:i/>
      <w:snapToGrid w:val="0"/>
      <w:sz w:val="24"/>
      <w:lang w:eastAsia="sk-SK"/>
    </w:rPr>
  </w:style>
  <w:style w:type="character" w:customStyle="1" w:styleId="Nadpis4Char">
    <w:name w:val="Nadpis 4 Char"/>
    <w:basedOn w:val="Standardnpsmoodstavce"/>
    <w:link w:val="Nadpis4"/>
    <w:uiPriority w:val="9"/>
    <w:semiHidden/>
    <w:rsid w:val="00571634"/>
    <w:rPr>
      <w:rFonts w:asciiTheme="minorHAnsi" w:eastAsiaTheme="minorEastAsia" w:hAnsiTheme="minorHAnsi" w:cstheme="minorBidi"/>
      <w:b/>
      <w:bCs/>
      <w:sz w:val="28"/>
      <w:szCs w:val="28"/>
      <w:lang w:eastAsia="sk-SK"/>
    </w:rPr>
  </w:style>
  <w:style w:type="character" w:customStyle="1" w:styleId="Nadpis5Char">
    <w:name w:val="Nadpis 5 Char"/>
    <w:basedOn w:val="Standardnpsmoodstavce"/>
    <w:link w:val="Nadpis5"/>
    <w:uiPriority w:val="9"/>
    <w:semiHidden/>
    <w:rsid w:val="00571634"/>
    <w:rPr>
      <w:rFonts w:asciiTheme="minorHAnsi" w:eastAsiaTheme="minorEastAsia" w:hAnsiTheme="minorHAnsi" w:cstheme="minorBidi"/>
      <w:b/>
      <w:bCs/>
      <w:i/>
      <w:iCs/>
      <w:sz w:val="26"/>
      <w:szCs w:val="26"/>
      <w:lang w:eastAsia="sk-SK"/>
    </w:rPr>
  </w:style>
  <w:style w:type="character" w:customStyle="1" w:styleId="Nadpis6Char">
    <w:name w:val="Nadpis 6 Char"/>
    <w:basedOn w:val="Standardnpsmoodstavce"/>
    <w:link w:val="Nadpis6"/>
    <w:uiPriority w:val="9"/>
    <w:semiHidden/>
    <w:rsid w:val="00571634"/>
    <w:rPr>
      <w:rFonts w:asciiTheme="minorHAnsi" w:eastAsiaTheme="minorEastAsia" w:hAnsiTheme="minorHAnsi" w:cstheme="minorBidi"/>
      <w:b/>
      <w:bCs/>
      <w:lang w:eastAsia="sk-SK"/>
    </w:rPr>
  </w:style>
  <w:style w:type="character" w:customStyle="1" w:styleId="Nadpis7Char">
    <w:name w:val="Nadpis 7 Char"/>
    <w:basedOn w:val="Standardnpsmoodstavce"/>
    <w:link w:val="Nadpis7"/>
    <w:uiPriority w:val="9"/>
    <w:semiHidden/>
    <w:rsid w:val="00571634"/>
    <w:rPr>
      <w:rFonts w:asciiTheme="minorHAnsi" w:eastAsiaTheme="minorEastAsia" w:hAnsiTheme="minorHAnsi" w:cstheme="minorBidi"/>
      <w:sz w:val="24"/>
      <w:szCs w:val="24"/>
      <w:lang w:eastAsia="sk-SK"/>
    </w:rPr>
  </w:style>
  <w:style w:type="character" w:customStyle="1" w:styleId="Nadpis8Char">
    <w:name w:val="Nadpis 8 Char"/>
    <w:basedOn w:val="Standardnpsmoodstavce"/>
    <w:link w:val="Nadpis8"/>
    <w:uiPriority w:val="9"/>
    <w:semiHidden/>
    <w:rsid w:val="00571634"/>
    <w:rPr>
      <w:rFonts w:asciiTheme="minorHAnsi" w:eastAsiaTheme="minorEastAsia" w:hAnsiTheme="minorHAnsi" w:cstheme="minorBidi"/>
      <w:i/>
      <w:iCs/>
      <w:sz w:val="24"/>
      <w:szCs w:val="24"/>
      <w:lang w:eastAsia="sk-SK"/>
    </w:rPr>
  </w:style>
  <w:style w:type="character" w:customStyle="1" w:styleId="Nadpis9Char">
    <w:name w:val="Nadpis 9 Char"/>
    <w:basedOn w:val="Standardnpsmoodstavce"/>
    <w:link w:val="Nadpis9"/>
    <w:uiPriority w:val="9"/>
    <w:semiHidden/>
    <w:rsid w:val="00571634"/>
    <w:rPr>
      <w:rFonts w:asciiTheme="majorHAnsi" w:eastAsiaTheme="majorEastAsia" w:hAnsiTheme="majorHAnsi" w:cstheme="majorBidi"/>
      <w:lang w:eastAsia="sk-SK"/>
    </w:rPr>
  </w:style>
  <w:style w:type="character" w:styleId="slostrnky">
    <w:name w:val="page number"/>
    <w:basedOn w:val="Standardnpsmoodstavce"/>
    <w:uiPriority w:val="99"/>
    <w:semiHidden/>
    <w:rsid w:val="008E4D89"/>
    <w:rPr>
      <w:rFonts w:cs="Times New Roman"/>
    </w:rPr>
  </w:style>
  <w:style w:type="paragraph" w:customStyle="1" w:styleId="Sted">
    <w:name w:val="Střed"/>
    <w:basedOn w:val="Normln"/>
    <w:next w:val="Normln"/>
    <w:uiPriority w:val="99"/>
    <w:rsid w:val="008E4D89"/>
    <w:pPr>
      <w:spacing w:before="120" w:after="120"/>
      <w:ind w:firstLine="0"/>
      <w:jc w:val="center"/>
    </w:pPr>
  </w:style>
  <w:style w:type="paragraph" w:styleId="Textpoznpodarou">
    <w:name w:val="footnote text"/>
    <w:basedOn w:val="Normln"/>
    <w:link w:val="TextpoznpodarouChar"/>
    <w:uiPriority w:val="99"/>
    <w:semiHidden/>
    <w:rsid w:val="008E4D89"/>
    <w:rPr>
      <w:sz w:val="20"/>
      <w:lang w:eastAsia="cs-CZ"/>
    </w:rPr>
  </w:style>
  <w:style w:type="character" w:customStyle="1" w:styleId="TextpoznpodarouChar">
    <w:name w:val="Text pozn. pod čarou Char"/>
    <w:basedOn w:val="Standardnpsmoodstavce"/>
    <w:link w:val="Textpoznpodarou"/>
    <w:uiPriority w:val="99"/>
    <w:semiHidden/>
    <w:locked/>
    <w:rsid w:val="009E6758"/>
    <w:rPr>
      <w:rFonts w:ascii="Arial" w:hAnsi="Arial" w:cs="Times New Roman"/>
    </w:rPr>
  </w:style>
  <w:style w:type="paragraph" w:styleId="Zhlav">
    <w:name w:val="header"/>
    <w:basedOn w:val="Normln"/>
    <w:link w:val="ZhlavChar"/>
    <w:uiPriority w:val="99"/>
    <w:semiHidden/>
    <w:rsid w:val="008E4D89"/>
    <w:pPr>
      <w:tabs>
        <w:tab w:val="center" w:pos="4536"/>
        <w:tab w:val="right" w:pos="9072"/>
      </w:tabs>
      <w:ind w:firstLine="0"/>
      <w:jc w:val="center"/>
    </w:pPr>
  </w:style>
  <w:style w:type="character" w:customStyle="1" w:styleId="ZhlavChar">
    <w:name w:val="Záhlaví Char"/>
    <w:basedOn w:val="Standardnpsmoodstavce"/>
    <w:link w:val="Zhlav"/>
    <w:uiPriority w:val="99"/>
    <w:semiHidden/>
    <w:rsid w:val="00571634"/>
    <w:rPr>
      <w:rFonts w:ascii="Arial" w:hAnsi="Arial"/>
      <w:szCs w:val="20"/>
      <w:lang w:eastAsia="sk-SK"/>
    </w:rPr>
  </w:style>
  <w:style w:type="paragraph" w:styleId="Zpat">
    <w:name w:val="footer"/>
    <w:basedOn w:val="Normln"/>
    <w:link w:val="ZpatChar"/>
    <w:uiPriority w:val="99"/>
    <w:semiHidden/>
    <w:rsid w:val="008E4D89"/>
    <w:pPr>
      <w:tabs>
        <w:tab w:val="center" w:pos="4536"/>
        <w:tab w:val="right" w:pos="9072"/>
      </w:tabs>
      <w:ind w:firstLine="0"/>
      <w:jc w:val="center"/>
    </w:pPr>
  </w:style>
  <w:style w:type="character" w:customStyle="1" w:styleId="ZpatChar">
    <w:name w:val="Zápatí Char"/>
    <w:basedOn w:val="Standardnpsmoodstavce"/>
    <w:link w:val="Zpat"/>
    <w:uiPriority w:val="99"/>
    <w:semiHidden/>
    <w:rsid w:val="00571634"/>
    <w:rPr>
      <w:rFonts w:ascii="Arial" w:hAnsi="Arial"/>
      <w:szCs w:val="20"/>
      <w:lang w:eastAsia="sk-SK"/>
    </w:rPr>
  </w:style>
  <w:style w:type="character" w:styleId="Znakapoznpodarou">
    <w:name w:val="footnote reference"/>
    <w:basedOn w:val="Standardnpsmoodstavce"/>
    <w:uiPriority w:val="99"/>
    <w:semiHidden/>
    <w:rsid w:val="008E4D89"/>
    <w:rPr>
      <w:rFonts w:cs="Times New Roman"/>
      <w:vertAlign w:val="superscript"/>
    </w:rPr>
  </w:style>
  <w:style w:type="paragraph" w:styleId="Obsah1">
    <w:name w:val="toc 1"/>
    <w:basedOn w:val="Normln"/>
    <w:next w:val="Normln"/>
    <w:autoRedefine/>
    <w:uiPriority w:val="39"/>
    <w:rsid w:val="008E4D89"/>
    <w:pPr>
      <w:tabs>
        <w:tab w:val="right" w:leader="dot" w:pos="9629"/>
      </w:tabs>
      <w:ind w:left="284" w:firstLine="0"/>
    </w:pPr>
  </w:style>
  <w:style w:type="paragraph" w:styleId="Obsah2">
    <w:name w:val="toc 2"/>
    <w:basedOn w:val="Normln"/>
    <w:next w:val="Normln"/>
    <w:autoRedefine/>
    <w:uiPriority w:val="99"/>
    <w:semiHidden/>
    <w:rsid w:val="008E4D89"/>
    <w:pPr>
      <w:ind w:left="284" w:firstLine="0"/>
    </w:pPr>
    <w:rPr>
      <w:bCs/>
      <w:i/>
      <w:iCs/>
      <w:sz w:val="16"/>
    </w:rPr>
  </w:style>
  <w:style w:type="character" w:styleId="Hypertextovodkaz">
    <w:name w:val="Hyperlink"/>
    <w:basedOn w:val="Standardnpsmoodstavce"/>
    <w:uiPriority w:val="99"/>
    <w:rsid w:val="008E4D89"/>
    <w:rPr>
      <w:rFonts w:cs="Times New Roman"/>
      <w:color w:val="0000FF"/>
      <w:u w:val="single"/>
    </w:rPr>
  </w:style>
  <w:style w:type="paragraph" w:styleId="Textbubliny">
    <w:name w:val="Balloon Text"/>
    <w:basedOn w:val="Normln"/>
    <w:link w:val="TextbublinyChar"/>
    <w:uiPriority w:val="99"/>
    <w:semiHidden/>
    <w:rsid w:val="008E4D89"/>
    <w:rPr>
      <w:rFonts w:ascii="Tahoma" w:hAnsi="Tahoma" w:cs="Tahoma"/>
      <w:sz w:val="16"/>
      <w:szCs w:val="16"/>
    </w:rPr>
  </w:style>
  <w:style w:type="character" w:customStyle="1" w:styleId="TextbublinyChar">
    <w:name w:val="Text bubliny Char"/>
    <w:basedOn w:val="Standardnpsmoodstavce"/>
    <w:link w:val="Textbubliny"/>
    <w:uiPriority w:val="99"/>
    <w:semiHidden/>
    <w:rsid w:val="00571634"/>
    <w:rPr>
      <w:sz w:val="0"/>
      <w:szCs w:val="0"/>
      <w:lang w:eastAsia="sk-SK"/>
    </w:rPr>
  </w:style>
  <w:style w:type="character" w:styleId="Sledovanodkaz">
    <w:name w:val="FollowedHyperlink"/>
    <w:basedOn w:val="Standardnpsmoodstavce"/>
    <w:uiPriority w:val="99"/>
    <w:semiHidden/>
    <w:rsid w:val="008E4D89"/>
    <w:rPr>
      <w:rFonts w:cs="Times New Roman"/>
      <w:color w:val="800080"/>
      <w:u w:val="single"/>
    </w:rPr>
  </w:style>
  <w:style w:type="character" w:styleId="Odkaznakoment">
    <w:name w:val="annotation reference"/>
    <w:basedOn w:val="Standardnpsmoodstavce"/>
    <w:uiPriority w:val="99"/>
    <w:semiHidden/>
    <w:rsid w:val="008E4D89"/>
    <w:rPr>
      <w:rFonts w:cs="Times New Roman"/>
      <w:sz w:val="16"/>
    </w:rPr>
  </w:style>
  <w:style w:type="paragraph" w:styleId="Textkomente">
    <w:name w:val="annotation text"/>
    <w:basedOn w:val="Normln"/>
    <w:link w:val="TextkomenteChar"/>
    <w:uiPriority w:val="99"/>
    <w:semiHidden/>
    <w:rsid w:val="008E4D89"/>
    <w:rPr>
      <w:sz w:val="20"/>
    </w:rPr>
  </w:style>
  <w:style w:type="character" w:customStyle="1" w:styleId="TextkomenteChar">
    <w:name w:val="Text komentáře Char"/>
    <w:basedOn w:val="Standardnpsmoodstavce"/>
    <w:link w:val="Textkomente"/>
    <w:uiPriority w:val="99"/>
    <w:semiHidden/>
    <w:rsid w:val="00571634"/>
    <w:rPr>
      <w:rFonts w:ascii="Arial" w:hAnsi="Arial"/>
      <w:sz w:val="20"/>
      <w:szCs w:val="20"/>
      <w:lang w:eastAsia="sk-SK"/>
    </w:rPr>
  </w:style>
  <w:style w:type="paragraph" w:styleId="Seznam">
    <w:name w:val="List"/>
    <w:basedOn w:val="Normln"/>
    <w:uiPriority w:val="99"/>
    <w:semiHidden/>
    <w:rsid w:val="008E4D89"/>
    <w:pPr>
      <w:numPr>
        <w:numId w:val="3"/>
      </w:numPr>
    </w:pPr>
  </w:style>
  <w:style w:type="paragraph" w:customStyle="1" w:styleId="popisekprav">
    <w:name w:val="popisek pravý"/>
    <w:basedOn w:val="Normln"/>
    <w:uiPriority w:val="99"/>
    <w:rsid w:val="008E4D89"/>
    <w:pPr>
      <w:spacing w:before="0"/>
      <w:ind w:firstLine="0"/>
      <w:jc w:val="right"/>
    </w:pPr>
    <w:rPr>
      <w:rFonts w:cs="Arial"/>
      <w:sz w:val="20"/>
    </w:rPr>
  </w:style>
  <w:style w:type="paragraph" w:customStyle="1" w:styleId="popiseklev">
    <w:name w:val="popisek levý"/>
    <w:basedOn w:val="popisekprav"/>
    <w:uiPriority w:val="99"/>
    <w:rsid w:val="008E4D89"/>
    <w:pPr>
      <w:jc w:val="left"/>
    </w:pPr>
  </w:style>
  <w:style w:type="paragraph" w:styleId="Titulek">
    <w:name w:val="caption"/>
    <w:basedOn w:val="Normln"/>
    <w:next w:val="Normln"/>
    <w:uiPriority w:val="99"/>
    <w:qFormat/>
    <w:rsid w:val="008E4D89"/>
    <w:rPr>
      <w:rFonts w:cs="Arial"/>
      <w:i/>
      <w:iCs/>
      <w:szCs w:val="22"/>
    </w:rPr>
  </w:style>
  <w:style w:type="paragraph" w:styleId="Prosttext">
    <w:name w:val="Plain Text"/>
    <w:basedOn w:val="Normln"/>
    <w:link w:val="ProsttextChar"/>
    <w:uiPriority w:val="99"/>
    <w:semiHidden/>
    <w:rsid w:val="008E4D89"/>
    <w:pPr>
      <w:spacing w:before="0"/>
      <w:ind w:firstLine="0"/>
      <w:jc w:val="left"/>
    </w:pPr>
    <w:rPr>
      <w:rFonts w:ascii="Courier New" w:hAnsi="Courier New" w:cs="Courier New"/>
      <w:sz w:val="20"/>
      <w:lang w:eastAsia="cs-CZ"/>
    </w:rPr>
  </w:style>
  <w:style w:type="character" w:customStyle="1" w:styleId="ProsttextChar">
    <w:name w:val="Prostý text Char"/>
    <w:basedOn w:val="Standardnpsmoodstavce"/>
    <w:link w:val="Prosttext"/>
    <w:uiPriority w:val="99"/>
    <w:semiHidden/>
    <w:rsid w:val="00571634"/>
    <w:rPr>
      <w:rFonts w:ascii="Courier New" w:hAnsi="Courier New" w:cs="Courier New"/>
      <w:sz w:val="20"/>
      <w:szCs w:val="20"/>
      <w:lang w:eastAsia="sk-SK"/>
    </w:rPr>
  </w:style>
  <w:style w:type="paragraph" w:styleId="Osloven">
    <w:name w:val="Salutation"/>
    <w:basedOn w:val="Normln"/>
    <w:link w:val="OslovenChar"/>
    <w:uiPriority w:val="99"/>
    <w:semiHidden/>
    <w:rsid w:val="008E4D89"/>
    <w:pPr>
      <w:spacing w:before="0"/>
      <w:ind w:firstLine="0"/>
    </w:pPr>
    <w:rPr>
      <w:lang w:eastAsia="cs-CZ"/>
    </w:rPr>
  </w:style>
  <w:style w:type="character" w:customStyle="1" w:styleId="OslovenChar">
    <w:name w:val="Oslovení Char"/>
    <w:basedOn w:val="Standardnpsmoodstavce"/>
    <w:link w:val="Osloven"/>
    <w:uiPriority w:val="99"/>
    <w:semiHidden/>
    <w:rsid w:val="00571634"/>
    <w:rPr>
      <w:rFonts w:ascii="Arial" w:hAnsi="Arial"/>
      <w:szCs w:val="20"/>
      <w:lang w:eastAsia="sk-SK"/>
    </w:rPr>
  </w:style>
  <w:style w:type="paragraph" w:customStyle="1" w:styleId="Default">
    <w:name w:val="Default"/>
    <w:uiPriority w:val="99"/>
    <w:rsid w:val="008E4D89"/>
    <w:pPr>
      <w:autoSpaceDE w:val="0"/>
      <w:autoSpaceDN w:val="0"/>
      <w:adjustRightInd w:val="0"/>
    </w:pPr>
    <w:rPr>
      <w:rFonts w:ascii="Calibri" w:hAnsi="Calibri"/>
      <w:color w:val="000000"/>
      <w:sz w:val="24"/>
      <w:szCs w:val="24"/>
    </w:rPr>
  </w:style>
  <w:style w:type="paragraph" w:styleId="Zkladntextodsazen">
    <w:name w:val="Body Text Indent"/>
    <w:basedOn w:val="Normln"/>
    <w:link w:val="ZkladntextodsazenChar"/>
    <w:uiPriority w:val="99"/>
    <w:semiHidden/>
    <w:rsid w:val="008E4D89"/>
    <w:pPr>
      <w:spacing w:line="320" w:lineRule="exact"/>
    </w:pPr>
    <w:rPr>
      <w:rFonts w:cs="Arial"/>
      <w:iCs/>
      <w:szCs w:val="22"/>
    </w:rPr>
  </w:style>
  <w:style w:type="character" w:customStyle="1" w:styleId="ZkladntextodsazenChar">
    <w:name w:val="Základní text odsazený Char"/>
    <w:basedOn w:val="Standardnpsmoodstavce"/>
    <w:link w:val="Zkladntextodsazen"/>
    <w:uiPriority w:val="99"/>
    <w:semiHidden/>
    <w:rsid w:val="00571634"/>
    <w:rPr>
      <w:rFonts w:ascii="Arial" w:hAnsi="Arial"/>
      <w:szCs w:val="20"/>
      <w:lang w:eastAsia="sk-SK"/>
    </w:rPr>
  </w:style>
  <w:style w:type="paragraph" w:styleId="Zkladntextodsazen2">
    <w:name w:val="Body Text Indent 2"/>
    <w:basedOn w:val="Normln"/>
    <w:link w:val="Zkladntextodsazen2Char"/>
    <w:uiPriority w:val="99"/>
    <w:semiHidden/>
    <w:rsid w:val="008E4D89"/>
    <w:rPr>
      <w:b/>
      <w:bCs/>
    </w:rPr>
  </w:style>
  <w:style w:type="character" w:customStyle="1" w:styleId="Zkladntextodsazen2Char">
    <w:name w:val="Základní text odsazený 2 Char"/>
    <w:basedOn w:val="Standardnpsmoodstavce"/>
    <w:link w:val="Zkladntextodsazen2"/>
    <w:uiPriority w:val="99"/>
    <w:semiHidden/>
    <w:rsid w:val="00571634"/>
    <w:rPr>
      <w:rFonts w:ascii="Arial" w:hAnsi="Arial"/>
      <w:szCs w:val="20"/>
      <w:lang w:eastAsia="sk-SK"/>
    </w:rPr>
  </w:style>
  <w:style w:type="paragraph" w:styleId="Normlnweb">
    <w:name w:val="Normal (Web)"/>
    <w:basedOn w:val="Normln"/>
    <w:uiPriority w:val="99"/>
    <w:semiHidden/>
    <w:rsid w:val="008E4D89"/>
    <w:pPr>
      <w:spacing w:before="100" w:beforeAutospacing="1" w:after="100" w:afterAutospacing="1"/>
      <w:ind w:firstLine="0"/>
      <w:jc w:val="left"/>
    </w:pPr>
    <w:rPr>
      <w:rFonts w:ascii="Times New Roman" w:hAnsi="Times New Roman"/>
      <w:sz w:val="24"/>
      <w:szCs w:val="24"/>
      <w:lang w:eastAsia="cs-CZ"/>
    </w:rPr>
  </w:style>
  <w:style w:type="character" w:styleId="Siln">
    <w:name w:val="Strong"/>
    <w:basedOn w:val="Standardnpsmoodstavce"/>
    <w:uiPriority w:val="99"/>
    <w:qFormat/>
    <w:rsid w:val="008E4D89"/>
    <w:rPr>
      <w:rFonts w:cs="Times New Roman"/>
      <w:b/>
    </w:rPr>
  </w:style>
  <w:style w:type="character" w:styleId="Zvraznn">
    <w:name w:val="Emphasis"/>
    <w:basedOn w:val="Standardnpsmoodstavce"/>
    <w:uiPriority w:val="99"/>
    <w:qFormat/>
    <w:rsid w:val="008E4D89"/>
    <w:rPr>
      <w:rFonts w:cs="Times New Roman"/>
      <w:i/>
    </w:rPr>
  </w:style>
  <w:style w:type="character" w:customStyle="1" w:styleId="apple-converted-space">
    <w:name w:val="apple-converted-space"/>
    <w:rsid w:val="008E4D89"/>
  </w:style>
  <w:style w:type="paragraph" w:customStyle="1" w:styleId="perex">
    <w:name w:val="perex"/>
    <w:basedOn w:val="Normln"/>
    <w:uiPriority w:val="99"/>
    <w:rsid w:val="008E4D89"/>
    <w:pPr>
      <w:spacing w:before="100" w:beforeAutospacing="1" w:after="100" w:afterAutospacing="1"/>
      <w:ind w:firstLine="0"/>
      <w:jc w:val="left"/>
    </w:pPr>
    <w:rPr>
      <w:rFonts w:ascii="Times New Roman" w:hAnsi="Times New Roman"/>
      <w:sz w:val="24"/>
      <w:szCs w:val="24"/>
      <w:lang w:eastAsia="cs-CZ"/>
    </w:rPr>
  </w:style>
  <w:style w:type="paragraph" w:styleId="Zkladntext3">
    <w:name w:val="Body Text 3"/>
    <w:basedOn w:val="Normln"/>
    <w:link w:val="Zkladntext3Char"/>
    <w:uiPriority w:val="99"/>
    <w:semiHidden/>
    <w:rsid w:val="008E4D89"/>
    <w:pPr>
      <w:spacing w:before="0" w:after="120"/>
      <w:ind w:firstLine="0"/>
      <w:jc w:val="left"/>
    </w:pPr>
    <w:rPr>
      <w:rFonts w:ascii="Times New Roman" w:hAnsi="Times New Roman"/>
      <w:sz w:val="16"/>
      <w:szCs w:val="16"/>
      <w:lang w:eastAsia="cs-CZ"/>
    </w:rPr>
  </w:style>
  <w:style w:type="character" w:customStyle="1" w:styleId="Zkladntext3Char">
    <w:name w:val="Základní text 3 Char"/>
    <w:basedOn w:val="Standardnpsmoodstavce"/>
    <w:link w:val="Zkladntext3"/>
    <w:uiPriority w:val="99"/>
    <w:semiHidden/>
    <w:rsid w:val="00571634"/>
    <w:rPr>
      <w:rFonts w:ascii="Arial" w:hAnsi="Arial"/>
      <w:sz w:val="16"/>
      <w:szCs w:val="16"/>
      <w:lang w:eastAsia="sk-SK"/>
    </w:rPr>
  </w:style>
  <w:style w:type="paragraph" w:styleId="Zkladntextodsazen3">
    <w:name w:val="Body Text Indent 3"/>
    <w:basedOn w:val="Normln"/>
    <w:link w:val="Zkladntextodsazen3Char"/>
    <w:uiPriority w:val="99"/>
    <w:semiHidden/>
    <w:rsid w:val="008E4D89"/>
    <w:pPr>
      <w:spacing w:before="0" w:after="120"/>
      <w:ind w:left="283" w:firstLine="0"/>
      <w:jc w:val="left"/>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71634"/>
    <w:rPr>
      <w:rFonts w:ascii="Arial" w:hAnsi="Arial"/>
      <w:sz w:val="16"/>
      <w:szCs w:val="16"/>
      <w:lang w:eastAsia="sk-SK"/>
    </w:rPr>
  </w:style>
  <w:style w:type="character" w:customStyle="1" w:styleId="textcerveny">
    <w:name w:val="text_cerveny"/>
    <w:basedOn w:val="Standardnpsmoodstavce"/>
    <w:uiPriority w:val="99"/>
    <w:rsid w:val="008E4D89"/>
    <w:rPr>
      <w:rFonts w:cs="Times New Roman"/>
    </w:rPr>
  </w:style>
  <w:style w:type="paragraph" w:customStyle="1" w:styleId="CDpodpis">
    <w:name w:val="CD_podpis"/>
    <w:basedOn w:val="Normln"/>
    <w:uiPriority w:val="99"/>
    <w:rsid w:val="008E4D89"/>
    <w:pPr>
      <w:spacing w:before="260" w:line="280" w:lineRule="atLeast"/>
      <w:ind w:firstLine="0"/>
    </w:pPr>
    <w:rPr>
      <w:b/>
      <w:color w:val="002664"/>
      <w:sz w:val="20"/>
      <w:szCs w:val="24"/>
      <w:lang w:eastAsia="cs-CZ"/>
    </w:rPr>
  </w:style>
  <w:style w:type="character" w:customStyle="1" w:styleId="uficommentbody">
    <w:name w:val="uficommentbody"/>
    <w:basedOn w:val="Standardnpsmoodstavce"/>
    <w:uiPriority w:val="99"/>
    <w:rsid w:val="008E4D89"/>
    <w:rPr>
      <w:rFonts w:cs="Times New Roman"/>
    </w:rPr>
  </w:style>
  <w:style w:type="character" w:customStyle="1" w:styleId="Nadpis1Char">
    <w:name w:val="Nadpis 1 Char"/>
    <w:uiPriority w:val="99"/>
    <w:rsid w:val="008E4D89"/>
    <w:rPr>
      <w:rFonts w:ascii="Arial" w:hAnsi="Arial"/>
      <w:b/>
      <w:sz w:val="32"/>
      <w:lang w:eastAsia="sk-SK"/>
    </w:rPr>
  </w:style>
  <w:style w:type="paragraph" w:styleId="Zkladntext">
    <w:name w:val="Body Text"/>
    <w:basedOn w:val="Normln"/>
    <w:link w:val="ZkladntextChar"/>
    <w:uiPriority w:val="99"/>
    <w:semiHidden/>
    <w:rsid w:val="008E4D89"/>
    <w:pPr>
      <w:ind w:firstLine="0"/>
    </w:pPr>
    <w:rPr>
      <w:b/>
      <w:sz w:val="20"/>
    </w:rPr>
  </w:style>
  <w:style w:type="character" w:customStyle="1" w:styleId="ZkladntextChar">
    <w:name w:val="Základní text Char"/>
    <w:basedOn w:val="Standardnpsmoodstavce"/>
    <w:link w:val="Zkladntext"/>
    <w:uiPriority w:val="99"/>
    <w:semiHidden/>
    <w:rsid w:val="00571634"/>
    <w:rPr>
      <w:rFonts w:ascii="Arial" w:hAnsi="Arial"/>
      <w:szCs w:val="20"/>
      <w:lang w:eastAsia="sk-SK"/>
    </w:rPr>
  </w:style>
  <w:style w:type="paragraph" w:customStyle="1" w:styleId="Standardntext">
    <w:name w:val="Standardní text"/>
    <w:basedOn w:val="Normln"/>
    <w:uiPriority w:val="99"/>
    <w:rsid w:val="008E4D89"/>
    <w:pPr>
      <w:spacing w:before="0"/>
      <w:ind w:firstLine="0"/>
      <w:jc w:val="left"/>
    </w:pPr>
    <w:rPr>
      <w:rFonts w:ascii="Times New Roman" w:hAnsi="Times New Roman"/>
      <w:sz w:val="24"/>
      <w:szCs w:val="24"/>
      <w:lang w:eastAsia="cs-CZ"/>
    </w:rPr>
  </w:style>
  <w:style w:type="paragraph" w:styleId="slovanseznam">
    <w:name w:val="List Number"/>
    <w:basedOn w:val="Normln"/>
    <w:uiPriority w:val="99"/>
    <w:semiHidden/>
    <w:rsid w:val="008E4D89"/>
    <w:pPr>
      <w:numPr>
        <w:numId w:val="25"/>
      </w:numPr>
      <w:tabs>
        <w:tab w:val="clear" w:pos="1004"/>
        <w:tab w:val="num" w:pos="360"/>
      </w:tabs>
      <w:ind w:left="360"/>
    </w:pPr>
  </w:style>
  <w:style w:type="paragraph" w:customStyle="1" w:styleId="Tabulka-zhlav">
    <w:name w:val="Tabulka-záhlaví"/>
    <w:basedOn w:val="Normln"/>
    <w:uiPriority w:val="99"/>
    <w:rsid w:val="00BC5B5F"/>
    <w:pPr>
      <w:keepNext/>
      <w:keepLines/>
      <w:spacing w:before="0"/>
      <w:ind w:firstLine="0"/>
      <w:jc w:val="center"/>
    </w:pPr>
    <w:rPr>
      <w:b/>
      <w:sz w:val="16"/>
      <w:lang w:eastAsia="cs-CZ"/>
    </w:rPr>
  </w:style>
  <w:style w:type="paragraph" w:customStyle="1" w:styleId="Tabulka-data">
    <w:name w:val="Tabulka-data"/>
    <w:basedOn w:val="Normln"/>
    <w:uiPriority w:val="99"/>
    <w:rsid w:val="00BC5B5F"/>
    <w:pPr>
      <w:keepLines/>
      <w:spacing w:before="0"/>
      <w:ind w:firstLine="0"/>
      <w:jc w:val="center"/>
    </w:pPr>
    <w:rPr>
      <w:sz w:val="16"/>
      <w:lang w:eastAsia="cs-CZ"/>
    </w:rPr>
  </w:style>
  <w:style w:type="table" w:styleId="Mkatabulky">
    <w:name w:val="Table Grid"/>
    <w:basedOn w:val="Normlntabulka"/>
    <w:uiPriority w:val="99"/>
    <w:rsid w:val="003C4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E645C2"/>
    <w:pPr>
      <w:spacing w:before="0"/>
      <w:ind w:left="720" w:firstLine="0"/>
      <w:jc w:val="left"/>
    </w:pPr>
    <w:rPr>
      <w:szCs w:val="24"/>
      <w:lang w:eastAsia="cs-CZ"/>
    </w:rPr>
  </w:style>
  <w:style w:type="character" w:customStyle="1" w:styleId="clear">
    <w:name w:val="clear"/>
    <w:basedOn w:val="Standardnpsmoodstavce"/>
    <w:uiPriority w:val="99"/>
    <w:rsid w:val="00562ECB"/>
    <w:rPr>
      <w:rFonts w:cs="Times New Roman"/>
    </w:rPr>
  </w:style>
  <w:style w:type="character" w:customStyle="1" w:styleId="CDtextsvmodryChar">
    <w:name w:val="CD_text_sv_modry Char"/>
    <w:link w:val="CDtextsvmodry"/>
    <w:uiPriority w:val="99"/>
    <w:locked/>
    <w:rsid w:val="003637F7"/>
    <w:rPr>
      <w:rFonts w:ascii="Arial" w:hAnsi="Arial"/>
      <w:color w:val="009FDA"/>
      <w:sz w:val="24"/>
    </w:rPr>
  </w:style>
  <w:style w:type="paragraph" w:customStyle="1" w:styleId="CDtextsvmodry">
    <w:name w:val="CD_text_sv_modry"/>
    <w:basedOn w:val="Normln"/>
    <w:link w:val="CDtextsvmodryChar"/>
    <w:uiPriority w:val="99"/>
    <w:rsid w:val="003637F7"/>
    <w:pPr>
      <w:spacing w:before="0" w:line="420" w:lineRule="atLeast"/>
      <w:ind w:firstLine="0"/>
    </w:pPr>
    <w:rPr>
      <w:color w:val="009FDA"/>
      <w:sz w:val="26"/>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E4D89"/>
    <w:pPr>
      <w:spacing w:before="60"/>
      <w:ind w:firstLine="284"/>
      <w:jc w:val="both"/>
    </w:pPr>
    <w:rPr>
      <w:rFonts w:ascii="Arial" w:hAnsi="Arial"/>
      <w:szCs w:val="20"/>
      <w:lang w:eastAsia="sk-SK"/>
    </w:rPr>
  </w:style>
  <w:style w:type="paragraph" w:styleId="Nadpis1">
    <w:name w:val="heading 1"/>
    <w:basedOn w:val="Normln"/>
    <w:next w:val="Normln"/>
    <w:link w:val="Nadpis1Char1"/>
    <w:uiPriority w:val="99"/>
    <w:qFormat/>
    <w:rsid w:val="008E4D89"/>
    <w:pPr>
      <w:keepNext/>
      <w:spacing w:before="480" w:after="120"/>
      <w:outlineLvl w:val="0"/>
    </w:pPr>
    <w:rPr>
      <w:b/>
      <w:sz w:val="32"/>
    </w:rPr>
  </w:style>
  <w:style w:type="paragraph" w:styleId="Nadpis2">
    <w:name w:val="heading 2"/>
    <w:basedOn w:val="Normln"/>
    <w:next w:val="Normln"/>
    <w:link w:val="Nadpis2Char"/>
    <w:uiPriority w:val="99"/>
    <w:qFormat/>
    <w:rsid w:val="008E4D89"/>
    <w:pPr>
      <w:keepNext/>
      <w:spacing w:before="240" w:after="60"/>
      <w:outlineLvl w:val="1"/>
    </w:pPr>
    <w:rPr>
      <w:b/>
      <w:sz w:val="24"/>
    </w:rPr>
  </w:style>
  <w:style w:type="paragraph" w:styleId="Nadpis3">
    <w:name w:val="heading 3"/>
    <w:basedOn w:val="Nadpis2"/>
    <w:next w:val="Normln"/>
    <w:link w:val="Nadpis3Char"/>
    <w:uiPriority w:val="99"/>
    <w:qFormat/>
    <w:rsid w:val="008E4D89"/>
    <w:pPr>
      <w:spacing w:before="60" w:after="0"/>
      <w:outlineLvl w:val="2"/>
    </w:pPr>
    <w:rPr>
      <w:b w:val="0"/>
      <w:i/>
    </w:rPr>
  </w:style>
  <w:style w:type="paragraph" w:styleId="Nadpis4">
    <w:name w:val="heading 4"/>
    <w:basedOn w:val="Normln"/>
    <w:next w:val="Normln"/>
    <w:link w:val="Nadpis4Char"/>
    <w:uiPriority w:val="99"/>
    <w:qFormat/>
    <w:rsid w:val="008E4D89"/>
    <w:pPr>
      <w:keepNext/>
      <w:spacing w:before="120" w:after="120"/>
      <w:outlineLvl w:val="3"/>
    </w:pPr>
    <w:rPr>
      <w:b/>
      <w:bCs/>
      <w:sz w:val="28"/>
      <w:szCs w:val="28"/>
    </w:rPr>
  </w:style>
  <w:style w:type="paragraph" w:styleId="Nadpis5">
    <w:name w:val="heading 5"/>
    <w:basedOn w:val="Normln"/>
    <w:next w:val="Normln"/>
    <w:link w:val="Nadpis5Char"/>
    <w:uiPriority w:val="99"/>
    <w:qFormat/>
    <w:rsid w:val="008E4D89"/>
    <w:pPr>
      <w:keepNext/>
      <w:spacing w:before="120"/>
      <w:outlineLvl w:val="4"/>
    </w:pPr>
    <w:rPr>
      <w:b/>
      <w:bCs/>
      <w:i/>
      <w:iCs/>
      <w:szCs w:val="26"/>
    </w:rPr>
  </w:style>
  <w:style w:type="paragraph" w:styleId="Nadpis6">
    <w:name w:val="heading 6"/>
    <w:basedOn w:val="Normln"/>
    <w:next w:val="Normln"/>
    <w:link w:val="Nadpis6Char"/>
    <w:uiPriority w:val="99"/>
    <w:qFormat/>
    <w:rsid w:val="008E4D89"/>
    <w:pPr>
      <w:spacing w:before="240" w:after="60"/>
      <w:outlineLvl w:val="5"/>
    </w:pPr>
    <w:rPr>
      <w:rFonts w:ascii="Times New Roman" w:hAnsi="Times New Roman"/>
      <w:b/>
      <w:bCs/>
      <w:szCs w:val="22"/>
    </w:rPr>
  </w:style>
  <w:style w:type="paragraph" w:styleId="Nadpis7">
    <w:name w:val="heading 7"/>
    <w:basedOn w:val="Normln"/>
    <w:next w:val="Normln"/>
    <w:link w:val="Nadpis7Char"/>
    <w:uiPriority w:val="99"/>
    <w:qFormat/>
    <w:rsid w:val="008E4D89"/>
    <w:pPr>
      <w:keepNext/>
      <w:ind w:firstLine="0"/>
      <w:jc w:val="left"/>
      <w:outlineLvl w:val="6"/>
    </w:pPr>
    <w:rPr>
      <w:b/>
    </w:rPr>
  </w:style>
  <w:style w:type="paragraph" w:styleId="Nadpis8">
    <w:name w:val="heading 8"/>
    <w:basedOn w:val="Normln"/>
    <w:next w:val="Normln"/>
    <w:link w:val="Nadpis8Char"/>
    <w:uiPriority w:val="99"/>
    <w:qFormat/>
    <w:rsid w:val="008E4D89"/>
    <w:pPr>
      <w:keepNext/>
      <w:ind w:left="567" w:hanging="567"/>
      <w:outlineLvl w:val="7"/>
    </w:pPr>
    <w:rPr>
      <w:i/>
      <w:iCs/>
    </w:rPr>
  </w:style>
  <w:style w:type="paragraph" w:styleId="Nadpis9">
    <w:name w:val="heading 9"/>
    <w:basedOn w:val="Normln"/>
    <w:next w:val="Normln"/>
    <w:link w:val="Nadpis9Char"/>
    <w:uiPriority w:val="99"/>
    <w:qFormat/>
    <w:rsid w:val="008E4D89"/>
    <w:pPr>
      <w:keepNext/>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
    <w:rsid w:val="00571634"/>
    <w:rPr>
      <w:rFonts w:asciiTheme="majorHAnsi" w:eastAsiaTheme="majorEastAsia" w:hAnsiTheme="majorHAnsi" w:cstheme="majorBidi"/>
      <w:b/>
      <w:bCs/>
      <w:kern w:val="32"/>
      <w:sz w:val="32"/>
      <w:szCs w:val="32"/>
      <w:lang w:eastAsia="sk-SK"/>
    </w:rPr>
  </w:style>
  <w:style w:type="character" w:customStyle="1" w:styleId="Nadpis2Char">
    <w:name w:val="Nadpis 2 Char"/>
    <w:basedOn w:val="Standardnpsmoodstavce"/>
    <w:link w:val="Nadpis2"/>
    <w:uiPriority w:val="9"/>
    <w:semiHidden/>
    <w:rsid w:val="00571634"/>
    <w:rPr>
      <w:rFonts w:asciiTheme="majorHAnsi" w:eastAsiaTheme="majorEastAsia" w:hAnsiTheme="majorHAnsi" w:cstheme="majorBidi"/>
      <w:b/>
      <w:bCs/>
      <w:i/>
      <w:iCs/>
      <w:sz w:val="28"/>
      <w:szCs w:val="28"/>
      <w:lang w:eastAsia="sk-SK"/>
    </w:rPr>
  </w:style>
  <w:style w:type="character" w:customStyle="1" w:styleId="Nadpis3Char">
    <w:name w:val="Nadpis 3 Char"/>
    <w:basedOn w:val="Standardnpsmoodstavce"/>
    <w:link w:val="Nadpis3"/>
    <w:uiPriority w:val="99"/>
    <w:locked/>
    <w:rsid w:val="007E1C17"/>
    <w:rPr>
      <w:rFonts w:ascii="Arial" w:hAnsi="Arial"/>
      <w:i/>
      <w:snapToGrid w:val="0"/>
      <w:sz w:val="24"/>
      <w:lang w:eastAsia="sk-SK"/>
    </w:rPr>
  </w:style>
  <w:style w:type="character" w:customStyle="1" w:styleId="Nadpis4Char">
    <w:name w:val="Nadpis 4 Char"/>
    <w:basedOn w:val="Standardnpsmoodstavce"/>
    <w:link w:val="Nadpis4"/>
    <w:uiPriority w:val="9"/>
    <w:semiHidden/>
    <w:rsid w:val="00571634"/>
    <w:rPr>
      <w:rFonts w:asciiTheme="minorHAnsi" w:eastAsiaTheme="minorEastAsia" w:hAnsiTheme="minorHAnsi" w:cstheme="minorBidi"/>
      <w:b/>
      <w:bCs/>
      <w:sz w:val="28"/>
      <w:szCs w:val="28"/>
      <w:lang w:eastAsia="sk-SK"/>
    </w:rPr>
  </w:style>
  <w:style w:type="character" w:customStyle="1" w:styleId="Nadpis5Char">
    <w:name w:val="Nadpis 5 Char"/>
    <w:basedOn w:val="Standardnpsmoodstavce"/>
    <w:link w:val="Nadpis5"/>
    <w:uiPriority w:val="9"/>
    <w:semiHidden/>
    <w:rsid w:val="00571634"/>
    <w:rPr>
      <w:rFonts w:asciiTheme="minorHAnsi" w:eastAsiaTheme="minorEastAsia" w:hAnsiTheme="minorHAnsi" w:cstheme="minorBidi"/>
      <w:b/>
      <w:bCs/>
      <w:i/>
      <w:iCs/>
      <w:sz w:val="26"/>
      <w:szCs w:val="26"/>
      <w:lang w:eastAsia="sk-SK"/>
    </w:rPr>
  </w:style>
  <w:style w:type="character" w:customStyle="1" w:styleId="Nadpis6Char">
    <w:name w:val="Nadpis 6 Char"/>
    <w:basedOn w:val="Standardnpsmoodstavce"/>
    <w:link w:val="Nadpis6"/>
    <w:uiPriority w:val="9"/>
    <w:semiHidden/>
    <w:rsid w:val="00571634"/>
    <w:rPr>
      <w:rFonts w:asciiTheme="minorHAnsi" w:eastAsiaTheme="minorEastAsia" w:hAnsiTheme="minorHAnsi" w:cstheme="minorBidi"/>
      <w:b/>
      <w:bCs/>
      <w:lang w:eastAsia="sk-SK"/>
    </w:rPr>
  </w:style>
  <w:style w:type="character" w:customStyle="1" w:styleId="Nadpis7Char">
    <w:name w:val="Nadpis 7 Char"/>
    <w:basedOn w:val="Standardnpsmoodstavce"/>
    <w:link w:val="Nadpis7"/>
    <w:uiPriority w:val="9"/>
    <w:semiHidden/>
    <w:rsid w:val="00571634"/>
    <w:rPr>
      <w:rFonts w:asciiTheme="minorHAnsi" w:eastAsiaTheme="minorEastAsia" w:hAnsiTheme="minorHAnsi" w:cstheme="minorBidi"/>
      <w:sz w:val="24"/>
      <w:szCs w:val="24"/>
      <w:lang w:eastAsia="sk-SK"/>
    </w:rPr>
  </w:style>
  <w:style w:type="character" w:customStyle="1" w:styleId="Nadpis8Char">
    <w:name w:val="Nadpis 8 Char"/>
    <w:basedOn w:val="Standardnpsmoodstavce"/>
    <w:link w:val="Nadpis8"/>
    <w:uiPriority w:val="9"/>
    <w:semiHidden/>
    <w:rsid w:val="00571634"/>
    <w:rPr>
      <w:rFonts w:asciiTheme="minorHAnsi" w:eastAsiaTheme="minorEastAsia" w:hAnsiTheme="minorHAnsi" w:cstheme="minorBidi"/>
      <w:i/>
      <w:iCs/>
      <w:sz w:val="24"/>
      <w:szCs w:val="24"/>
      <w:lang w:eastAsia="sk-SK"/>
    </w:rPr>
  </w:style>
  <w:style w:type="character" w:customStyle="1" w:styleId="Nadpis9Char">
    <w:name w:val="Nadpis 9 Char"/>
    <w:basedOn w:val="Standardnpsmoodstavce"/>
    <w:link w:val="Nadpis9"/>
    <w:uiPriority w:val="9"/>
    <w:semiHidden/>
    <w:rsid w:val="00571634"/>
    <w:rPr>
      <w:rFonts w:asciiTheme="majorHAnsi" w:eastAsiaTheme="majorEastAsia" w:hAnsiTheme="majorHAnsi" w:cstheme="majorBidi"/>
      <w:lang w:eastAsia="sk-SK"/>
    </w:rPr>
  </w:style>
  <w:style w:type="character" w:styleId="slostrnky">
    <w:name w:val="page number"/>
    <w:basedOn w:val="Standardnpsmoodstavce"/>
    <w:uiPriority w:val="99"/>
    <w:semiHidden/>
    <w:rsid w:val="008E4D89"/>
    <w:rPr>
      <w:rFonts w:cs="Times New Roman"/>
    </w:rPr>
  </w:style>
  <w:style w:type="paragraph" w:customStyle="1" w:styleId="Sted">
    <w:name w:val="Střed"/>
    <w:basedOn w:val="Normln"/>
    <w:next w:val="Normln"/>
    <w:uiPriority w:val="99"/>
    <w:rsid w:val="008E4D89"/>
    <w:pPr>
      <w:spacing w:before="120" w:after="120"/>
      <w:ind w:firstLine="0"/>
      <w:jc w:val="center"/>
    </w:pPr>
  </w:style>
  <w:style w:type="paragraph" w:styleId="Textpoznpodarou">
    <w:name w:val="footnote text"/>
    <w:basedOn w:val="Normln"/>
    <w:link w:val="TextpoznpodarouChar"/>
    <w:uiPriority w:val="99"/>
    <w:semiHidden/>
    <w:rsid w:val="008E4D89"/>
    <w:rPr>
      <w:sz w:val="20"/>
      <w:lang w:eastAsia="cs-CZ"/>
    </w:rPr>
  </w:style>
  <w:style w:type="character" w:customStyle="1" w:styleId="TextpoznpodarouChar">
    <w:name w:val="Text pozn. pod čarou Char"/>
    <w:basedOn w:val="Standardnpsmoodstavce"/>
    <w:link w:val="Textpoznpodarou"/>
    <w:uiPriority w:val="99"/>
    <w:semiHidden/>
    <w:locked/>
    <w:rsid w:val="009E6758"/>
    <w:rPr>
      <w:rFonts w:ascii="Arial" w:hAnsi="Arial" w:cs="Times New Roman"/>
    </w:rPr>
  </w:style>
  <w:style w:type="paragraph" w:styleId="Zhlav">
    <w:name w:val="header"/>
    <w:basedOn w:val="Normln"/>
    <w:link w:val="ZhlavChar"/>
    <w:uiPriority w:val="99"/>
    <w:semiHidden/>
    <w:rsid w:val="008E4D89"/>
    <w:pPr>
      <w:tabs>
        <w:tab w:val="center" w:pos="4536"/>
        <w:tab w:val="right" w:pos="9072"/>
      </w:tabs>
      <w:ind w:firstLine="0"/>
      <w:jc w:val="center"/>
    </w:pPr>
  </w:style>
  <w:style w:type="character" w:customStyle="1" w:styleId="ZhlavChar">
    <w:name w:val="Záhlaví Char"/>
    <w:basedOn w:val="Standardnpsmoodstavce"/>
    <w:link w:val="Zhlav"/>
    <w:uiPriority w:val="99"/>
    <w:semiHidden/>
    <w:rsid w:val="00571634"/>
    <w:rPr>
      <w:rFonts w:ascii="Arial" w:hAnsi="Arial"/>
      <w:szCs w:val="20"/>
      <w:lang w:eastAsia="sk-SK"/>
    </w:rPr>
  </w:style>
  <w:style w:type="paragraph" w:styleId="Zpat">
    <w:name w:val="footer"/>
    <w:basedOn w:val="Normln"/>
    <w:link w:val="ZpatChar"/>
    <w:uiPriority w:val="99"/>
    <w:semiHidden/>
    <w:rsid w:val="008E4D89"/>
    <w:pPr>
      <w:tabs>
        <w:tab w:val="center" w:pos="4536"/>
        <w:tab w:val="right" w:pos="9072"/>
      </w:tabs>
      <w:ind w:firstLine="0"/>
      <w:jc w:val="center"/>
    </w:pPr>
  </w:style>
  <w:style w:type="character" w:customStyle="1" w:styleId="ZpatChar">
    <w:name w:val="Zápatí Char"/>
    <w:basedOn w:val="Standardnpsmoodstavce"/>
    <w:link w:val="Zpat"/>
    <w:uiPriority w:val="99"/>
    <w:semiHidden/>
    <w:rsid w:val="00571634"/>
    <w:rPr>
      <w:rFonts w:ascii="Arial" w:hAnsi="Arial"/>
      <w:szCs w:val="20"/>
      <w:lang w:eastAsia="sk-SK"/>
    </w:rPr>
  </w:style>
  <w:style w:type="character" w:styleId="Znakapoznpodarou">
    <w:name w:val="footnote reference"/>
    <w:basedOn w:val="Standardnpsmoodstavce"/>
    <w:uiPriority w:val="99"/>
    <w:semiHidden/>
    <w:rsid w:val="008E4D89"/>
    <w:rPr>
      <w:rFonts w:cs="Times New Roman"/>
      <w:vertAlign w:val="superscript"/>
    </w:rPr>
  </w:style>
  <w:style w:type="paragraph" w:styleId="Obsah1">
    <w:name w:val="toc 1"/>
    <w:basedOn w:val="Normln"/>
    <w:next w:val="Normln"/>
    <w:autoRedefine/>
    <w:uiPriority w:val="39"/>
    <w:rsid w:val="008E4D89"/>
    <w:pPr>
      <w:tabs>
        <w:tab w:val="right" w:leader="dot" w:pos="9629"/>
      </w:tabs>
      <w:ind w:left="284" w:firstLine="0"/>
    </w:pPr>
  </w:style>
  <w:style w:type="paragraph" w:styleId="Obsah2">
    <w:name w:val="toc 2"/>
    <w:basedOn w:val="Normln"/>
    <w:next w:val="Normln"/>
    <w:autoRedefine/>
    <w:uiPriority w:val="99"/>
    <w:semiHidden/>
    <w:rsid w:val="008E4D89"/>
    <w:pPr>
      <w:ind w:left="284" w:firstLine="0"/>
    </w:pPr>
    <w:rPr>
      <w:bCs/>
      <w:i/>
      <w:iCs/>
      <w:sz w:val="16"/>
    </w:rPr>
  </w:style>
  <w:style w:type="character" w:styleId="Hypertextovodkaz">
    <w:name w:val="Hyperlink"/>
    <w:basedOn w:val="Standardnpsmoodstavce"/>
    <w:uiPriority w:val="99"/>
    <w:rsid w:val="008E4D89"/>
    <w:rPr>
      <w:rFonts w:cs="Times New Roman"/>
      <w:color w:val="0000FF"/>
      <w:u w:val="single"/>
    </w:rPr>
  </w:style>
  <w:style w:type="paragraph" w:styleId="Textbubliny">
    <w:name w:val="Balloon Text"/>
    <w:basedOn w:val="Normln"/>
    <w:link w:val="TextbublinyChar"/>
    <w:uiPriority w:val="99"/>
    <w:semiHidden/>
    <w:rsid w:val="008E4D89"/>
    <w:rPr>
      <w:rFonts w:ascii="Tahoma" w:hAnsi="Tahoma" w:cs="Tahoma"/>
      <w:sz w:val="16"/>
      <w:szCs w:val="16"/>
    </w:rPr>
  </w:style>
  <w:style w:type="character" w:customStyle="1" w:styleId="TextbublinyChar">
    <w:name w:val="Text bubliny Char"/>
    <w:basedOn w:val="Standardnpsmoodstavce"/>
    <w:link w:val="Textbubliny"/>
    <w:uiPriority w:val="99"/>
    <w:semiHidden/>
    <w:rsid w:val="00571634"/>
    <w:rPr>
      <w:sz w:val="0"/>
      <w:szCs w:val="0"/>
      <w:lang w:eastAsia="sk-SK"/>
    </w:rPr>
  </w:style>
  <w:style w:type="character" w:styleId="Sledovanodkaz">
    <w:name w:val="FollowedHyperlink"/>
    <w:basedOn w:val="Standardnpsmoodstavce"/>
    <w:uiPriority w:val="99"/>
    <w:semiHidden/>
    <w:rsid w:val="008E4D89"/>
    <w:rPr>
      <w:rFonts w:cs="Times New Roman"/>
      <w:color w:val="800080"/>
      <w:u w:val="single"/>
    </w:rPr>
  </w:style>
  <w:style w:type="character" w:styleId="Odkaznakoment">
    <w:name w:val="annotation reference"/>
    <w:basedOn w:val="Standardnpsmoodstavce"/>
    <w:uiPriority w:val="99"/>
    <w:semiHidden/>
    <w:rsid w:val="008E4D89"/>
    <w:rPr>
      <w:rFonts w:cs="Times New Roman"/>
      <w:sz w:val="16"/>
    </w:rPr>
  </w:style>
  <w:style w:type="paragraph" w:styleId="Textkomente">
    <w:name w:val="annotation text"/>
    <w:basedOn w:val="Normln"/>
    <w:link w:val="TextkomenteChar"/>
    <w:uiPriority w:val="99"/>
    <w:semiHidden/>
    <w:rsid w:val="008E4D89"/>
    <w:rPr>
      <w:sz w:val="20"/>
    </w:rPr>
  </w:style>
  <w:style w:type="character" w:customStyle="1" w:styleId="TextkomenteChar">
    <w:name w:val="Text komentáře Char"/>
    <w:basedOn w:val="Standardnpsmoodstavce"/>
    <w:link w:val="Textkomente"/>
    <w:uiPriority w:val="99"/>
    <w:semiHidden/>
    <w:rsid w:val="00571634"/>
    <w:rPr>
      <w:rFonts w:ascii="Arial" w:hAnsi="Arial"/>
      <w:sz w:val="20"/>
      <w:szCs w:val="20"/>
      <w:lang w:eastAsia="sk-SK"/>
    </w:rPr>
  </w:style>
  <w:style w:type="paragraph" w:styleId="Seznam">
    <w:name w:val="List"/>
    <w:basedOn w:val="Normln"/>
    <w:uiPriority w:val="99"/>
    <w:semiHidden/>
    <w:rsid w:val="008E4D89"/>
    <w:pPr>
      <w:numPr>
        <w:numId w:val="3"/>
      </w:numPr>
    </w:pPr>
  </w:style>
  <w:style w:type="paragraph" w:customStyle="1" w:styleId="popisekprav">
    <w:name w:val="popisek pravý"/>
    <w:basedOn w:val="Normln"/>
    <w:uiPriority w:val="99"/>
    <w:rsid w:val="008E4D89"/>
    <w:pPr>
      <w:spacing w:before="0"/>
      <w:ind w:firstLine="0"/>
      <w:jc w:val="right"/>
    </w:pPr>
    <w:rPr>
      <w:rFonts w:cs="Arial"/>
      <w:sz w:val="20"/>
    </w:rPr>
  </w:style>
  <w:style w:type="paragraph" w:customStyle="1" w:styleId="popiseklev">
    <w:name w:val="popisek levý"/>
    <w:basedOn w:val="popisekprav"/>
    <w:uiPriority w:val="99"/>
    <w:rsid w:val="008E4D89"/>
    <w:pPr>
      <w:jc w:val="left"/>
    </w:pPr>
  </w:style>
  <w:style w:type="paragraph" w:styleId="Titulek">
    <w:name w:val="caption"/>
    <w:basedOn w:val="Normln"/>
    <w:next w:val="Normln"/>
    <w:uiPriority w:val="99"/>
    <w:qFormat/>
    <w:rsid w:val="008E4D89"/>
    <w:rPr>
      <w:rFonts w:cs="Arial"/>
      <w:i/>
      <w:iCs/>
      <w:szCs w:val="22"/>
    </w:rPr>
  </w:style>
  <w:style w:type="paragraph" w:styleId="Prosttext">
    <w:name w:val="Plain Text"/>
    <w:basedOn w:val="Normln"/>
    <w:link w:val="ProsttextChar"/>
    <w:uiPriority w:val="99"/>
    <w:semiHidden/>
    <w:rsid w:val="008E4D89"/>
    <w:pPr>
      <w:spacing w:before="0"/>
      <w:ind w:firstLine="0"/>
      <w:jc w:val="left"/>
    </w:pPr>
    <w:rPr>
      <w:rFonts w:ascii="Courier New" w:hAnsi="Courier New" w:cs="Courier New"/>
      <w:sz w:val="20"/>
      <w:lang w:eastAsia="cs-CZ"/>
    </w:rPr>
  </w:style>
  <w:style w:type="character" w:customStyle="1" w:styleId="ProsttextChar">
    <w:name w:val="Prostý text Char"/>
    <w:basedOn w:val="Standardnpsmoodstavce"/>
    <w:link w:val="Prosttext"/>
    <w:uiPriority w:val="99"/>
    <w:semiHidden/>
    <w:rsid w:val="00571634"/>
    <w:rPr>
      <w:rFonts w:ascii="Courier New" w:hAnsi="Courier New" w:cs="Courier New"/>
      <w:sz w:val="20"/>
      <w:szCs w:val="20"/>
      <w:lang w:eastAsia="sk-SK"/>
    </w:rPr>
  </w:style>
  <w:style w:type="paragraph" w:styleId="Osloven">
    <w:name w:val="Salutation"/>
    <w:basedOn w:val="Normln"/>
    <w:link w:val="OslovenChar"/>
    <w:uiPriority w:val="99"/>
    <w:semiHidden/>
    <w:rsid w:val="008E4D89"/>
    <w:pPr>
      <w:spacing w:before="0"/>
      <w:ind w:firstLine="0"/>
    </w:pPr>
    <w:rPr>
      <w:lang w:eastAsia="cs-CZ"/>
    </w:rPr>
  </w:style>
  <w:style w:type="character" w:customStyle="1" w:styleId="OslovenChar">
    <w:name w:val="Oslovení Char"/>
    <w:basedOn w:val="Standardnpsmoodstavce"/>
    <w:link w:val="Osloven"/>
    <w:uiPriority w:val="99"/>
    <w:semiHidden/>
    <w:rsid w:val="00571634"/>
    <w:rPr>
      <w:rFonts w:ascii="Arial" w:hAnsi="Arial"/>
      <w:szCs w:val="20"/>
      <w:lang w:eastAsia="sk-SK"/>
    </w:rPr>
  </w:style>
  <w:style w:type="paragraph" w:customStyle="1" w:styleId="Default">
    <w:name w:val="Default"/>
    <w:uiPriority w:val="99"/>
    <w:rsid w:val="008E4D89"/>
    <w:pPr>
      <w:autoSpaceDE w:val="0"/>
      <w:autoSpaceDN w:val="0"/>
      <w:adjustRightInd w:val="0"/>
    </w:pPr>
    <w:rPr>
      <w:rFonts w:ascii="Calibri" w:hAnsi="Calibri"/>
      <w:color w:val="000000"/>
      <w:sz w:val="24"/>
      <w:szCs w:val="24"/>
    </w:rPr>
  </w:style>
  <w:style w:type="paragraph" w:styleId="Zkladntextodsazen">
    <w:name w:val="Body Text Indent"/>
    <w:basedOn w:val="Normln"/>
    <w:link w:val="ZkladntextodsazenChar"/>
    <w:uiPriority w:val="99"/>
    <w:semiHidden/>
    <w:rsid w:val="008E4D89"/>
    <w:pPr>
      <w:spacing w:line="320" w:lineRule="exact"/>
    </w:pPr>
    <w:rPr>
      <w:rFonts w:cs="Arial"/>
      <w:iCs/>
      <w:szCs w:val="22"/>
    </w:rPr>
  </w:style>
  <w:style w:type="character" w:customStyle="1" w:styleId="ZkladntextodsazenChar">
    <w:name w:val="Základní text odsazený Char"/>
    <w:basedOn w:val="Standardnpsmoodstavce"/>
    <w:link w:val="Zkladntextodsazen"/>
    <w:uiPriority w:val="99"/>
    <w:semiHidden/>
    <w:rsid w:val="00571634"/>
    <w:rPr>
      <w:rFonts w:ascii="Arial" w:hAnsi="Arial"/>
      <w:szCs w:val="20"/>
      <w:lang w:eastAsia="sk-SK"/>
    </w:rPr>
  </w:style>
  <w:style w:type="paragraph" w:styleId="Zkladntextodsazen2">
    <w:name w:val="Body Text Indent 2"/>
    <w:basedOn w:val="Normln"/>
    <w:link w:val="Zkladntextodsazen2Char"/>
    <w:uiPriority w:val="99"/>
    <w:semiHidden/>
    <w:rsid w:val="008E4D89"/>
    <w:rPr>
      <w:b/>
      <w:bCs/>
    </w:rPr>
  </w:style>
  <w:style w:type="character" w:customStyle="1" w:styleId="Zkladntextodsazen2Char">
    <w:name w:val="Základní text odsazený 2 Char"/>
    <w:basedOn w:val="Standardnpsmoodstavce"/>
    <w:link w:val="Zkladntextodsazen2"/>
    <w:uiPriority w:val="99"/>
    <w:semiHidden/>
    <w:rsid w:val="00571634"/>
    <w:rPr>
      <w:rFonts w:ascii="Arial" w:hAnsi="Arial"/>
      <w:szCs w:val="20"/>
      <w:lang w:eastAsia="sk-SK"/>
    </w:rPr>
  </w:style>
  <w:style w:type="paragraph" w:styleId="Normlnweb">
    <w:name w:val="Normal (Web)"/>
    <w:basedOn w:val="Normln"/>
    <w:uiPriority w:val="99"/>
    <w:semiHidden/>
    <w:rsid w:val="008E4D89"/>
    <w:pPr>
      <w:spacing w:before="100" w:beforeAutospacing="1" w:after="100" w:afterAutospacing="1"/>
      <w:ind w:firstLine="0"/>
      <w:jc w:val="left"/>
    </w:pPr>
    <w:rPr>
      <w:rFonts w:ascii="Times New Roman" w:hAnsi="Times New Roman"/>
      <w:sz w:val="24"/>
      <w:szCs w:val="24"/>
      <w:lang w:eastAsia="cs-CZ"/>
    </w:rPr>
  </w:style>
  <w:style w:type="character" w:styleId="Siln">
    <w:name w:val="Strong"/>
    <w:basedOn w:val="Standardnpsmoodstavce"/>
    <w:uiPriority w:val="99"/>
    <w:qFormat/>
    <w:rsid w:val="008E4D89"/>
    <w:rPr>
      <w:rFonts w:cs="Times New Roman"/>
      <w:b/>
    </w:rPr>
  </w:style>
  <w:style w:type="character" w:styleId="Zvraznn">
    <w:name w:val="Emphasis"/>
    <w:basedOn w:val="Standardnpsmoodstavce"/>
    <w:uiPriority w:val="99"/>
    <w:qFormat/>
    <w:rsid w:val="008E4D89"/>
    <w:rPr>
      <w:rFonts w:cs="Times New Roman"/>
      <w:i/>
    </w:rPr>
  </w:style>
  <w:style w:type="character" w:customStyle="1" w:styleId="apple-converted-space">
    <w:name w:val="apple-converted-space"/>
    <w:rsid w:val="008E4D89"/>
  </w:style>
  <w:style w:type="paragraph" w:customStyle="1" w:styleId="perex">
    <w:name w:val="perex"/>
    <w:basedOn w:val="Normln"/>
    <w:uiPriority w:val="99"/>
    <w:rsid w:val="008E4D89"/>
    <w:pPr>
      <w:spacing w:before="100" w:beforeAutospacing="1" w:after="100" w:afterAutospacing="1"/>
      <w:ind w:firstLine="0"/>
      <w:jc w:val="left"/>
    </w:pPr>
    <w:rPr>
      <w:rFonts w:ascii="Times New Roman" w:hAnsi="Times New Roman"/>
      <w:sz w:val="24"/>
      <w:szCs w:val="24"/>
      <w:lang w:eastAsia="cs-CZ"/>
    </w:rPr>
  </w:style>
  <w:style w:type="paragraph" w:styleId="Zkladntext3">
    <w:name w:val="Body Text 3"/>
    <w:basedOn w:val="Normln"/>
    <w:link w:val="Zkladntext3Char"/>
    <w:uiPriority w:val="99"/>
    <w:semiHidden/>
    <w:rsid w:val="008E4D89"/>
    <w:pPr>
      <w:spacing w:before="0" w:after="120"/>
      <w:ind w:firstLine="0"/>
      <w:jc w:val="left"/>
    </w:pPr>
    <w:rPr>
      <w:rFonts w:ascii="Times New Roman" w:hAnsi="Times New Roman"/>
      <w:sz w:val="16"/>
      <w:szCs w:val="16"/>
      <w:lang w:eastAsia="cs-CZ"/>
    </w:rPr>
  </w:style>
  <w:style w:type="character" w:customStyle="1" w:styleId="Zkladntext3Char">
    <w:name w:val="Základní text 3 Char"/>
    <w:basedOn w:val="Standardnpsmoodstavce"/>
    <w:link w:val="Zkladntext3"/>
    <w:uiPriority w:val="99"/>
    <w:semiHidden/>
    <w:rsid w:val="00571634"/>
    <w:rPr>
      <w:rFonts w:ascii="Arial" w:hAnsi="Arial"/>
      <w:sz w:val="16"/>
      <w:szCs w:val="16"/>
      <w:lang w:eastAsia="sk-SK"/>
    </w:rPr>
  </w:style>
  <w:style w:type="paragraph" w:styleId="Zkladntextodsazen3">
    <w:name w:val="Body Text Indent 3"/>
    <w:basedOn w:val="Normln"/>
    <w:link w:val="Zkladntextodsazen3Char"/>
    <w:uiPriority w:val="99"/>
    <w:semiHidden/>
    <w:rsid w:val="008E4D89"/>
    <w:pPr>
      <w:spacing w:before="0" w:after="120"/>
      <w:ind w:left="283" w:firstLine="0"/>
      <w:jc w:val="left"/>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71634"/>
    <w:rPr>
      <w:rFonts w:ascii="Arial" w:hAnsi="Arial"/>
      <w:sz w:val="16"/>
      <w:szCs w:val="16"/>
      <w:lang w:eastAsia="sk-SK"/>
    </w:rPr>
  </w:style>
  <w:style w:type="character" w:customStyle="1" w:styleId="textcerveny">
    <w:name w:val="text_cerveny"/>
    <w:basedOn w:val="Standardnpsmoodstavce"/>
    <w:uiPriority w:val="99"/>
    <w:rsid w:val="008E4D89"/>
    <w:rPr>
      <w:rFonts w:cs="Times New Roman"/>
    </w:rPr>
  </w:style>
  <w:style w:type="paragraph" w:customStyle="1" w:styleId="CDpodpis">
    <w:name w:val="CD_podpis"/>
    <w:basedOn w:val="Normln"/>
    <w:uiPriority w:val="99"/>
    <w:rsid w:val="008E4D89"/>
    <w:pPr>
      <w:spacing w:before="260" w:line="280" w:lineRule="atLeast"/>
      <w:ind w:firstLine="0"/>
    </w:pPr>
    <w:rPr>
      <w:b/>
      <w:color w:val="002664"/>
      <w:sz w:val="20"/>
      <w:szCs w:val="24"/>
      <w:lang w:eastAsia="cs-CZ"/>
    </w:rPr>
  </w:style>
  <w:style w:type="character" w:customStyle="1" w:styleId="uficommentbody">
    <w:name w:val="uficommentbody"/>
    <w:basedOn w:val="Standardnpsmoodstavce"/>
    <w:uiPriority w:val="99"/>
    <w:rsid w:val="008E4D89"/>
    <w:rPr>
      <w:rFonts w:cs="Times New Roman"/>
    </w:rPr>
  </w:style>
  <w:style w:type="character" w:customStyle="1" w:styleId="Nadpis1Char">
    <w:name w:val="Nadpis 1 Char"/>
    <w:uiPriority w:val="99"/>
    <w:rsid w:val="008E4D89"/>
    <w:rPr>
      <w:rFonts w:ascii="Arial" w:hAnsi="Arial"/>
      <w:b/>
      <w:sz w:val="32"/>
      <w:lang w:eastAsia="sk-SK"/>
    </w:rPr>
  </w:style>
  <w:style w:type="paragraph" w:styleId="Zkladntext">
    <w:name w:val="Body Text"/>
    <w:basedOn w:val="Normln"/>
    <w:link w:val="ZkladntextChar"/>
    <w:uiPriority w:val="99"/>
    <w:semiHidden/>
    <w:rsid w:val="008E4D89"/>
    <w:pPr>
      <w:ind w:firstLine="0"/>
    </w:pPr>
    <w:rPr>
      <w:b/>
      <w:sz w:val="20"/>
    </w:rPr>
  </w:style>
  <w:style w:type="character" w:customStyle="1" w:styleId="ZkladntextChar">
    <w:name w:val="Základní text Char"/>
    <w:basedOn w:val="Standardnpsmoodstavce"/>
    <w:link w:val="Zkladntext"/>
    <w:uiPriority w:val="99"/>
    <w:semiHidden/>
    <w:rsid w:val="00571634"/>
    <w:rPr>
      <w:rFonts w:ascii="Arial" w:hAnsi="Arial"/>
      <w:szCs w:val="20"/>
      <w:lang w:eastAsia="sk-SK"/>
    </w:rPr>
  </w:style>
  <w:style w:type="paragraph" w:customStyle="1" w:styleId="Standardntext">
    <w:name w:val="Standardní text"/>
    <w:basedOn w:val="Normln"/>
    <w:uiPriority w:val="99"/>
    <w:rsid w:val="008E4D89"/>
    <w:pPr>
      <w:spacing w:before="0"/>
      <w:ind w:firstLine="0"/>
      <w:jc w:val="left"/>
    </w:pPr>
    <w:rPr>
      <w:rFonts w:ascii="Times New Roman" w:hAnsi="Times New Roman"/>
      <w:sz w:val="24"/>
      <w:szCs w:val="24"/>
      <w:lang w:eastAsia="cs-CZ"/>
    </w:rPr>
  </w:style>
  <w:style w:type="paragraph" w:styleId="slovanseznam">
    <w:name w:val="List Number"/>
    <w:basedOn w:val="Normln"/>
    <w:uiPriority w:val="99"/>
    <w:semiHidden/>
    <w:rsid w:val="008E4D89"/>
    <w:pPr>
      <w:numPr>
        <w:numId w:val="25"/>
      </w:numPr>
      <w:tabs>
        <w:tab w:val="clear" w:pos="1004"/>
        <w:tab w:val="num" w:pos="360"/>
      </w:tabs>
      <w:ind w:left="360"/>
    </w:pPr>
  </w:style>
  <w:style w:type="paragraph" w:customStyle="1" w:styleId="Tabulka-zhlav">
    <w:name w:val="Tabulka-záhlaví"/>
    <w:basedOn w:val="Normln"/>
    <w:uiPriority w:val="99"/>
    <w:rsid w:val="00BC5B5F"/>
    <w:pPr>
      <w:keepNext/>
      <w:keepLines/>
      <w:spacing w:before="0"/>
      <w:ind w:firstLine="0"/>
      <w:jc w:val="center"/>
    </w:pPr>
    <w:rPr>
      <w:b/>
      <w:sz w:val="16"/>
      <w:lang w:eastAsia="cs-CZ"/>
    </w:rPr>
  </w:style>
  <w:style w:type="paragraph" w:customStyle="1" w:styleId="Tabulka-data">
    <w:name w:val="Tabulka-data"/>
    <w:basedOn w:val="Normln"/>
    <w:uiPriority w:val="99"/>
    <w:rsid w:val="00BC5B5F"/>
    <w:pPr>
      <w:keepLines/>
      <w:spacing w:before="0"/>
      <w:ind w:firstLine="0"/>
      <w:jc w:val="center"/>
    </w:pPr>
    <w:rPr>
      <w:sz w:val="16"/>
      <w:lang w:eastAsia="cs-CZ"/>
    </w:rPr>
  </w:style>
  <w:style w:type="table" w:styleId="Mkatabulky">
    <w:name w:val="Table Grid"/>
    <w:basedOn w:val="Normlntabulka"/>
    <w:uiPriority w:val="99"/>
    <w:rsid w:val="003C4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E645C2"/>
    <w:pPr>
      <w:spacing w:before="0"/>
      <w:ind w:left="720" w:firstLine="0"/>
      <w:jc w:val="left"/>
    </w:pPr>
    <w:rPr>
      <w:szCs w:val="24"/>
      <w:lang w:eastAsia="cs-CZ"/>
    </w:rPr>
  </w:style>
  <w:style w:type="character" w:customStyle="1" w:styleId="clear">
    <w:name w:val="clear"/>
    <w:basedOn w:val="Standardnpsmoodstavce"/>
    <w:uiPriority w:val="99"/>
    <w:rsid w:val="00562ECB"/>
    <w:rPr>
      <w:rFonts w:cs="Times New Roman"/>
    </w:rPr>
  </w:style>
  <w:style w:type="character" w:customStyle="1" w:styleId="CDtextsvmodryChar">
    <w:name w:val="CD_text_sv_modry Char"/>
    <w:link w:val="CDtextsvmodry"/>
    <w:uiPriority w:val="99"/>
    <w:locked/>
    <w:rsid w:val="003637F7"/>
    <w:rPr>
      <w:rFonts w:ascii="Arial" w:hAnsi="Arial"/>
      <w:color w:val="009FDA"/>
      <w:sz w:val="24"/>
    </w:rPr>
  </w:style>
  <w:style w:type="paragraph" w:customStyle="1" w:styleId="CDtextsvmodry">
    <w:name w:val="CD_text_sv_modry"/>
    <w:basedOn w:val="Normln"/>
    <w:link w:val="CDtextsvmodryChar"/>
    <w:uiPriority w:val="99"/>
    <w:rsid w:val="003637F7"/>
    <w:pPr>
      <w:spacing w:before="0" w:line="420" w:lineRule="atLeast"/>
      <w:ind w:firstLine="0"/>
    </w:pPr>
    <w:rPr>
      <w:color w:val="009FDA"/>
      <w:sz w:val="26"/>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5314">
      <w:marLeft w:val="0"/>
      <w:marRight w:val="0"/>
      <w:marTop w:val="0"/>
      <w:marBottom w:val="0"/>
      <w:divBdr>
        <w:top w:val="none" w:sz="0" w:space="0" w:color="auto"/>
        <w:left w:val="none" w:sz="0" w:space="0" w:color="auto"/>
        <w:bottom w:val="none" w:sz="0" w:space="0" w:color="auto"/>
        <w:right w:val="none" w:sz="0" w:space="0" w:color="auto"/>
      </w:divBdr>
    </w:div>
    <w:div w:id="1031305315">
      <w:marLeft w:val="0"/>
      <w:marRight w:val="0"/>
      <w:marTop w:val="0"/>
      <w:marBottom w:val="0"/>
      <w:divBdr>
        <w:top w:val="none" w:sz="0" w:space="0" w:color="auto"/>
        <w:left w:val="none" w:sz="0" w:space="0" w:color="auto"/>
        <w:bottom w:val="none" w:sz="0" w:space="0" w:color="auto"/>
        <w:right w:val="none" w:sz="0" w:space="0" w:color="auto"/>
      </w:divBdr>
    </w:div>
    <w:div w:id="1031305316">
      <w:marLeft w:val="0"/>
      <w:marRight w:val="0"/>
      <w:marTop w:val="0"/>
      <w:marBottom w:val="0"/>
      <w:divBdr>
        <w:top w:val="none" w:sz="0" w:space="0" w:color="auto"/>
        <w:left w:val="none" w:sz="0" w:space="0" w:color="auto"/>
        <w:bottom w:val="none" w:sz="0" w:space="0" w:color="auto"/>
        <w:right w:val="none" w:sz="0" w:space="0" w:color="auto"/>
      </w:divBdr>
    </w:div>
    <w:div w:id="1031305317">
      <w:marLeft w:val="0"/>
      <w:marRight w:val="0"/>
      <w:marTop w:val="0"/>
      <w:marBottom w:val="0"/>
      <w:divBdr>
        <w:top w:val="none" w:sz="0" w:space="0" w:color="auto"/>
        <w:left w:val="none" w:sz="0" w:space="0" w:color="auto"/>
        <w:bottom w:val="none" w:sz="0" w:space="0" w:color="auto"/>
        <w:right w:val="none" w:sz="0" w:space="0" w:color="auto"/>
      </w:divBdr>
    </w:div>
    <w:div w:id="1031305318">
      <w:marLeft w:val="0"/>
      <w:marRight w:val="0"/>
      <w:marTop w:val="0"/>
      <w:marBottom w:val="0"/>
      <w:divBdr>
        <w:top w:val="none" w:sz="0" w:space="0" w:color="auto"/>
        <w:left w:val="none" w:sz="0" w:space="0" w:color="auto"/>
        <w:bottom w:val="none" w:sz="0" w:space="0" w:color="auto"/>
        <w:right w:val="none" w:sz="0" w:space="0" w:color="auto"/>
      </w:divBdr>
    </w:div>
    <w:div w:id="1031305319">
      <w:marLeft w:val="0"/>
      <w:marRight w:val="0"/>
      <w:marTop w:val="0"/>
      <w:marBottom w:val="0"/>
      <w:divBdr>
        <w:top w:val="none" w:sz="0" w:space="0" w:color="auto"/>
        <w:left w:val="none" w:sz="0" w:space="0" w:color="auto"/>
        <w:bottom w:val="none" w:sz="0" w:space="0" w:color="auto"/>
        <w:right w:val="none" w:sz="0" w:space="0" w:color="auto"/>
      </w:divBdr>
    </w:div>
    <w:div w:id="1031305321">
      <w:marLeft w:val="0"/>
      <w:marRight w:val="0"/>
      <w:marTop w:val="0"/>
      <w:marBottom w:val="0"/>
      <w:divBdr>
        <w:top w:val="none" w:sz="0" w:space="0" w:color="auto"/>
        <w:left w:val="none" w:sz="0" w:space="0" w:color="auto"/>
        <w:bottom w:val="none" w:sz="0" w:space="0" w:color="auto"/>
        <w:right w:val="none" w:sz="0" w:space="0" w:color="auto"/>
      </w:divBdr>
      <w:divsChild>
        <w:div w:id="1031305320">
          <w:marLeft w:val="0"/>
          <w:marRight w:val="0"/>
          <w:marTop w:val="0"/>
          <w:marBottom w:val="0"/>
          <w:divBdr>
            <w:top w:val="none" w:sz="0" w:space="0" w:color="auto"/>
            <w:left w:val="none" w:sz="0" w:space="0" w:color="auto"/>
            <w:bottom w:val="none" w:sz="0" w:space="0" w:color="auto"/>
            <w:right w:val="none" w:sz="0" w:space="0" w:color="auto"/>
          </w:divBdr>
        </w:div>
        <w:div w:id="1031305325">
          <w:marLeft w:val="0"/>
          <w:marRight w:val="0"/>
          <w:marTop w:val="0"/>
          <w:marBottom w:val="0"/>
          <w:divBdr>
            <w:top w:val="none" w:sz="0" w:space="0" w:color="auto"/>
            <w:left w:val="none" w:sz="0" w:space="0" w:color="auto"/>
            <w:bottom w:val="none" w:sz="0" w:space="0" w:color="auto"/>
            <w:right w:val="none" w:sz="0" w:space="0" w:color="auto"/>
          </w:divBdr>
        </w:div>
      </w:divsChild>
    </w:div>
    <w:div w:id="1031305322">
      <w:marLeft w:val="0"/>
      <w:marRight w:val="0"/>
      <w:marTop w:val="0"/>
      <w:marBottom w:val="0"/>
      <w:divBdr>
        <w:top w:val="none" w:sz="0" w:space="0" w:color="auto"/>
        <w:left w:val="none" w:sz="0" w:space="0" w:color="auto"/>
        <w:bottom w:val="none" w:sz="0" w:space="0" w:color="auto"/>
        <w:right w:val="none" w:sz="0" w:space="0" w:color="auto"/>
      </w:divBdr>
    </w:div>
    <w:div w:id="1031305323">
      <w:marLeft w:val="0"/>
      <w:marRight w:val="0"/>
      <w:marTop w:val="0"/>
      <w:marBottom w:val="0"/>
      <w:divBdr>
        <w:top w:val="none" w:sz="0" w:space="0" w:color="auto"/>
        <w:left w:val="none" w:sz="0" w:space="0" w:color="auto"/>
        <w:bottom w:val="none" w:sz="0" w:space="0" w:color="auto"/>
        <w:right w:val="none" w:sz="0" w:space="0" w:color="auto"/>
      </w:divBdr>
    </w:div>
    <w:div w:id="1031305324">
      <w:marLeft w:val="0"/>
      <w:marRight w:val="0"/>
      <w:marTop w:val="0"/>
      <w:marBottom w:val="0"/>
      <w:divBdr>
        <w:top w:val="none" w:sz="0" w:space="0" w:color="auto"/>
        <w:left w:val="none" w:sz="0" w:space="0" w:color="auto"/>
        <w:bottom w:val="none" w:sz="0" w:space="0" w:color="auto"/>
        <w:right w:val="none" w:sz="0" w:space="0" w:color="auto"/>
      </w:divBdr>
    </w:div>
    <w:div w:id="1031305326">
      <w:marLeft w:val="0"/>
      <w:marRight w:val="0"/>
      <w:marTop w:val="0"/>
      <w:marBottom w:val="0"/>
      <w:divBdr>
        <w:top w:val="none" w:sz="0" w:space="0" w:color="auto"/>
        <w:left w:val="none" w:sz="0" w:space="0" w:color="auto"/>
        <w:bottom w:val="none" w:sz="0" w:space="0" w:color="auto"/>
        <w:right w:val="none" w:sz="0" w:space="0" w:color="auto"/>
      </w:divBdr>
    </w:div>
    <w:div w:id="1031305327">
      <w:marLeft w:val="0"/>
      <w:marRight w:val="0"/>
      <w:marTop w:val="0"/>
      <w:marBottom w:val="0"/>
      <w:divBdr>
        <w:top w:val="none" w:sz="0" w:space="0" w:color="auto"/>
        <w:left w:val="none" w:sz="0" w:space="0" w:color="auto"/>
        <w:bottom w:val="none" w:sz="0" w:space="0" w:color="auto"/>
        <w:right w:val="none" w:sz="0" w:space="0" w:color="auto"/>
      </w:divBdr>
    </w:div>
    <w:div w:id="21378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peratoropencard.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Grafika\Ostatn&#237;\&#352;ablony\IZ_sablo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IZ_sablona.dot</Template>
  <TotalTime>98</TotalTime>
  <Pages>4</Pages>
  <Words>1650</Words>
  <Characters>8679</Characters>
  <Application>Microsoft Office Word</Application>
  <DocSecurity>0</DocSecurity>
  <Lines>144</Lines>
  <Paragraphs>65</Paragraphs>
  <ScaleCrop>false</ScaleCrop>
  <HeadingPairs>
    <vt:vector size="2" baseType="variant">
      <vt:variant>
        <vt:lpstr>Název</vt:lpstr>
      </vt:variant>
      <vt:variant>
        <vt:i4>1</vt:i4>
      </vt:variant>
    </vt:vector>
  </HeadingPairs>
  <TitlesOfParts>
    <vt:vector size="1" baseType="lpstr">
      <vt:lpstr>Aktuální tramvajové výluky v srpnu</vt:lpstr>
    </vt:vector>
  </TitlesOfParts>
  <Company>R O P I D</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Aktuální tramvajové výluky v srpnu</dc:title>
  <dc:creator>Pavel Macků</dc:creator>
  <cp:lastModifiedBy>Pavel Macků</cp:lastModifiedBy>
  <cp:revision>5</cp:revision>
  <cp:lastPrinted>2015-06-01T10:36:00Z</cp:lastPrinted>
  <dcterms:created xsi:type="dcterms:W3CDTF">2015-05-29T08:22:00Z</dcterms:created>
  <dcterms:modified xsi:type="dcterms:W3CDTF">2015-06-01T10:36:00Z</dcterms:modified>
</cp:coreProperties>
</file>